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D1F12" w14:textId="77777777" w:rsidR="00B82D30" w:rsidRPr="004C1AF6" w:rsidRDefault="00B82D30" w:rsidP="00B82D30">
      <w:pPr>
        <w:jc w:val="center"/>
        <w:rPr>
          <w:rFonts w:ascii="Times New Roman" w:hAnsi="Times New Roman" w:cs="Times New Roman"/>
          <w:b/>
        </w:rPr>
      </w:pPr>
      <w:bookmarkStart w:id="0" w:name="_GoBack"/>
      <w:bookmarkEnd w:id="0"/>
      <w:r w:rsidRPr="004C1AF6">
        <w:rPr>
          <w:rFonts w:ascii="Times New Roman" w:hAnsi="Times New Roman" w:cs="Times New Roman"/>
          <w:b/>
        </w:rPr>
        <w:t>Minutes of Shalbourne Parish Council Meeting</w:t>
      </w:r>
    </w:p>
    <w:p w14:paraId="718DC004" w14:textId="6DDDCBB1" w:rsidR="00B82D30" w:rsidRPr="004C1AF6" w:rsidRDefault="00B82D30" w:rsidP="00B82D30">
      <w:pPr>
        <w:jc w:val="center"/>
        <w:rPr>
          <w:rFonts w:ascii="Times New Roman" w:hAnsi="Times New Roman" w:cs="Times New Roman"/>
          <w:b/>
        </w:rPr>
      </w:pPr>
      <w:r w:rsidRPr="004C1AF6">
        <w:rPr>
          <w:rFonts w:ascii="Times New Roman" w:hAnsi="Times New Roman" w:cs="Times New Roman"/>
          <w:b/>
        </w:rPr>
        <w:t xml:space="preserve">Held on Thursday </w:t>
      </w:r>
      <w:r w:rsidR="009D51D4">
        <w:rPr>
          <w:rFonts w:ascii="Times New Roman" w:hAnsi="Times New Roman" w:cs="Times New Roman"/>
          <w:b/>
        </w:rPr>
        <w:t>21</w:t>
      </w:r>
      <w:r w:rsidR="009D51D4" w:rsidRPr="009D51D4">
        <w:rPr>
          <w:rFonts w:ascii="Times New Roman" w:hAnsi="Times New Roman" w:cs="Times New Roman"/>
          <w:b/>
          <w:vertAlign w:val="superscript"/>
        </w:rPr>
        <w:t>st</w:t>
      </w:r>
      <w:r w:rsidR="009D51D4">
        <w:rPr>
          <w:rFonts w:ascii="Times New Roman" w:hAnsi="Times New Roman" w:cs="Times New Roman"/>
          <w:b/>
        </w:rPr>
        <w:t xml:space="preserve"> March</w:t>
      </w:r>
      <w:r w:rsidR="007A7D71">
        <w:rPr>
          <w:rFonts w:ascii="Times New Roman" w:hAnsi="Times New Roman" w:cs="Times New Roman"/>
          <w:b/>
        </w:rPr>
        <w:t xml:space="preserve"> 2024</w:t>
      </w:r>
      <w:r w:rsidRPr="004C1AF6">
        <w:rPr>
          <w:rFonts w:ascii="Times New Roman" w:hAnsi="Times New Roman" w:cs="Times New Roman"/>
          <w:b/>
        </w:rPr>
        <w:t xml:space="preserve"> at </w:t>
      </w:r>
      <w:r>
        <w:rPr>
          <w:rFonts w:ascii="Times New Roman" w:hAnsi="Times New Roman" w:cs="Times New Roman"/>
          <w:b/>
        </w:rPr>
        <w:t>7.3</w:t>
      </w:r>
      <w:r w:rsidRPr="004C1AF6">
        <w:rPr>
          <w:rFonts w:ascii="Times New Roman" w:hAnsi="Times New Roman" w:cs="Times New Roman"/>
          <w:b/>
        </w:rPr>
        <w:t xml:space="preserve">0pm  </w:t>
      </w:r>
    </w:p>
    <w:p w14:paraId="660C486C" w14:textId="77777777" w:rsidR="00B82D30" w:rsidRPr="004C1AF6" w:rsidRDefault="00B82D30" w:rsidP="00B82D30">
      <w:pPr>
        <w:jc w:val="center"/>
        <w:rPr>
          <w:rFonts w:ascii="Times New Roman" w:hAnsi="Times New Roman" w:cs="Times New Roman"/>
          <w:b/>
        </w:rPr>
      </w:pPr>
    </w:p>
    <w:p w14:paraId="00433187" w14:textId="07010A62" w:rsidR="00B82D30" w:rsidRPr="007A7D71" w:rsidRDefault="00B82D30" w:rsidP="00B82D30">
      <w:pPr>
        <w:ind w:left="720"/>
        <w:rPr>
          <w:rFonts w:ascii="Times New Roman" w:hAnsi="Times New Roman" w:cs="Times New Roman"/>
          <w:color w:val="FF0000"/>
        </w:rPr>
      </w:pPr>
      <w:r w:rsidRPr="004C1AF6">
        <w:rPr>
          <w:rFonts w:ascii="Times New Roman" w:hAnsi="Times New Roman" w:cs="Times New Roman"/>
          <w:b/>
        </w:rPr>
        <w:t xml:space="preserve">Present: </w:t>
      </w:r>
      <w:r w:rsidRPr="004C1AF6">
        <w:rPr>
          <w:rFonts w:ascii="Times New Roman" w:hAnsi="Times New Roman" w:cs="Times New Roman"/>
          <w:color w:val="333333"/>
        </w:rPr>
        <w:t xml:space="preserve">Mike </w:t>
      </w:r>
      <w:r w:rsidR="000C6BBA">
        <w:rPr>
          <w:rFonts w:ascii="Times New Roman" w:hAnsi="Times New Roman" w:cs="Times New Roman"/>
          <w:color w:val="333333"/>
        </w:rPr>
        <w:t>Lockhart (Chairman</w:t>
      </w:r>
      <w:r w:rsidR="00F541AC">
        <w:rPr>
          <w:rFonts w:ascii="Times New Roman" w:hAnsi="Times New Roman" w:cs="Times New Roman"/>
          <w:color w:val="333333"/>
        </w:rPr>
        <w:t>),</w:t>
      </w:r>
      <w:r w:rsidR="004D5D4A">
        <w:rPr>
          <w:rFonts w:ascii="Times New Roman" w:hAnsi="Times New Roman" w:cs="Times New Roman"/>
        </w:rPr>
        <w:t xml:space="preserve"> </w:t>
      </w:r>
      <w:r w:rsidR="00AA09F3">
        <w:rPr>
          <w:rFonts w:ascii="Times New Roman" w:hAnsi="Times New Roman" w:cs="Times New Roman"/>
        </w:rPr>
        <w:t>Carole Fisher,</w:t>
      </w:r>
      <w:r w:rsidR="00E244BC">
        <w:rPr>
          <w:rFonts w:ascii="Times New Roman" w:hAnsi="Times New Roman" w:cs="Times New Roman"/>
        </w:rPr>
        <w:t xml:space="preserve"> Carolyn Bartholemew,</w:t>
      </w:r>
      <w:r w:rsidR="00AA09F3">
        <w:rPr>
          <w:rFonts w:ascii="Times New Roman" w:hAnsi="Times New Roman" w:cs="Times New Roman"/>
        </w:rPr>
        <w:t xml:space="preserve"> </w:t>
      </w:r>
      <w:r w:rsidR="00C469A3">
        <w:rPr>
          <w:rFonts w:ascii="Times New Roman" w:hAnsi="Times New Roman" w:cs="Times New Roman"/>
        </w:rPr>
        <w:t xml:space="preserve">Susan Jamieson, </w:t>
      </w:r>
      <w:r w:rsidR="004D5D4A">
        <w:rPr>
          <w:rFonts w:ascii="Times New Roman" w:hAnsi="Times New Roman" w:cs="Times New Roman"/>
        </w:rPr>
        <w:t>Nicola Hartman,</w:t>
      </w:r>
      <w:r>
        <w:rPr>
          <w:rFonts w:ascii="Times New Roman" w:hAnsi="Times New Roman" w:cs="Times New Roman"/>
        </w:rPr>
        <w:t xml:space="preserve"> </w:t>
      </w:r>
      <w:r w:rsidR="004D5D4A">
        <w:rPr>
          <w:rFonts w:ascii="Times New Roman" w:hAnsi="Times New Roman" w:cs="Times New Roman"/>
        </w:rPr>
        <w:t>Dianah Shaw</w:t>
      </w:r>
      <w:r w:rsidR="009D51D4">
        <w:rPr>
          <w:rFonts w:ascii="Times New Roman" w:hAnsi="Times New Roman" w:cs="Times New Roman"/>
        </w:rPr>
        <w:t>,</w:t>
      </w:r>
      <w:r w:rsidR="009D51D4" w:rsidRPr="009D51D4">
        <w:rPr>
          <w:rFonts w:ascii="Times New Roman" w:hAnsi="Times New Roman" w:cs="Times New Roman"/>
        </w:rPr>
        <w:t xml:space="preserve"> </w:t>
      </w:r>
      <w:r w:rsidR="009D51D4">
        <w:rPr>
          <w:rFonts w:ascii="Times New Roman" w:hAnsi="Times New Roman" w:cs="Times New Roman"/>
        </w:rPr>
        <w:t>Emma Verey</w:t>
      </w:r>
      <w:r w:rsidR="00911DC5">
        <w:rPr>
          <w:rFonts w:ascii="Times New Roman" w:hAnsi="Times New Roman" w:cs="Times New Roman"/>
        </w:rPr>
        <w:t xml:space="preserve">, </w:t>
      </w:r>
      <w:proofErr w:type="gramStart"/>
      <w:r w:rsidR="00911DC5">
        <w:rPr>
          <w:rFonts w:ascii="Times New Roman" w:hAnsi="Times New Roman" w:cs="Times New Roman"/>
        </w:rPr>
        <w:t xml:space="preserve">Bob </w:t>
      </w:r>
      <w:r w:rsidR="006E4DE2">
        <w:rPr>
          <w:rFonts w:ascii="Times New Roman" w:hAnsi="Times New Roman" w:cs="Times New Roman"/>
        </w:rPr>
        <w:t xml:space="preserve"> Walker</w:t>
      </w:r>
      <w:proofErr w:type="gramEnd"/>
      <w:r w:rsidR="006E4DE2">
        <w:rPr>
          <w:rFonts w:ascii="Times New Roman" w:hAnsi="Times New Roman" w:cs="Times New Roman"/>
        </w:rPr>
        <w:t>.</w:t>
      </w:r>
    </w:p>
    <w:p w14:paraId="2CCFB6CD" w14:textId="77777777" w:rsidR="00B82D30" w:rsidRPr="004C1AF6" w:rsidRDefault="00B82D30" w:rsidP="00B82D30">
      <w:pPr>
        <w:rPr>
          <w:rFonts w:ascii="Times New Roman" w:hAnsi="Times New Roman" w:cs="Times New Roman"/>
          <w:b/>
        </w:rPr>
      </w:pPr>
    </w:p>
    <w:p w14:paraId="37A49723" w14:textId="77777777" w:rsidR="00B82D30" w:rsidRPr="004C1AF6" w:rsidRDefault="00B82D30" w:rsidP="00B82D30">
      <w:pPr>
        <w:jc w:val="center"/>
        <w:rPr>
          <w:rFonts w:ascii="Times New Roman" w:hAnsi="Times New Roman" w:cs="Times New Roman"/>
          <w:b/>
        </w:rPr>
      </w:pPr>
    </w:p>
    <w:p w14:paraId="4046F893"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 xml:space="preserve">Introduction </w:t>
      </w:r>
    </w:p>
    <w:p w14:paraId="7DBAF797" w14:textId="64D8CAC8" w:rsidR="00B82D30" w:rsidRPr="004C1AF6" w:rsidRDefault="00B82D30" w:rsidP="00B82D30">
      <w:pPr>
        <w:ind w:left="720"/>
        <w:rPr>
          <w:rFonts w:ascii="Times New Roman" w:hAnsi="Times New Roman" w:cs="Times New Roman"/>
        </w:rPr>
      </w:pPr>
      <w:r w:rsidRPr="004C1AF6">
        <w:rPr>
          <w:rFonts w:ascii="Times New Roman" w:hAnsi="Times New Roman" w:cs="Times New Roman"/>
        </w:rPr>
        <w:t>The Chairman welcomed those present.</w:t>
      </w:r>
      <w:r w:rsidR="007A7D71">
        <w:rPr>
          <w:rFonts w:ascii="Times New Roman" w:hAnsi="Times New Roman" w:cs="Times New Roman"/>
        </w:rPr>
        <w:t xml:space="preserve"> </w:t>
      </w:r>
    </w:p>
    <w:p w14:paraId="08B9540B" w14:textId="77777777" w:rsidR="00B82D30" w:rsidRPr="004C1AF6" w:rsidRDefault="00B82D30" w:rsidP="00B82D30">
      <w:pPr>
        <w:ind w:left="720"/>
        <w:rPr>
          <w:rFonts w:ascii="Times New Roman" w:hAnsi="Times New Roman" w:cs="Times New Roman"/>
        </w:rPr>
      </w:pPr>
    </w:p>
    <w:p w14:paraId="48D9EAF5"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Apologies</w:t>
      </w:r>
    </w:p>
    <w:p w14:paraId="6B17A559" w14:textId="68CF11D1" w:rsidR="00B82D30" w:rsidRPr="007A2A47" w:rsidRDefault="00B82D30" w:rsidP="00B82D30">
      <w:pPr>
        <w:ind w:left="720"/>
        <w:rPr>
          <w:rFonts w:ascii="Times New Roman" w:hAnsi="Times New Roman" w:cs="Times New Roman"/>
          <w:color w:val="FF0000"/>
        </w:rPr>
      </w:pPr>
      <w:r w:rsidRPr="004C1AF6">
        <w:rPr>
          <w:rFonts w:ascii="Times New Roman" w:hAnsi="Times New Roman" w:cs="Times New Roman"/>
        </w:rPr>
        <w:t>Apologies</w:t>
      </w:r>
      <w:r w:rsidR="000C6BBA">
        <w:rPr>
          <w:rFonts w:ascii="Times New Roman" w:hAnsi="Times New Roman" w:cs="Times New Roman"/>
        </w:rPr>
        <w:t xml:space="preserve"> for absence were received from </w:t>
      </w:r>
      <w:r w:rsidR="009D51D4">
        <w:rPr>
          <w:rFonts w:ascii="Times New Roman" w:hAnsi="Times New Roman" w:cs="Times New Roman"/>
        </w:rPr>
        <w:t>Andy Dolan</w:t>
      </w:r>
      <w:r w:rsidR="007F78F8">
        <w:rPr>
          <w:rFonts w:ascii="Times New Roman" w:hAnsi="Times New Roman" w:cs="Times New Roman"/>
        </w:rPr>
        <w:t>.</w:t>
      </w:r>
    </w:p>
    <w:p w14:paraId="052F3A33" w14:textId="77777777" w:rsidR="00B82D30" w:rsidRPr="004C1AF6" w:rsidRDefault="00B82D30" w:rsidP="00B82D30">
      <w:pPr>
        <w:ind w:left="720"/>
        <w:rPr>
          <w:rFonts w:ascii="Times New Roman" w:hAnsi="Times New Roman" w:cs="Times New Roman"/>
          <w:b/>
        </w:rPr>
      </w:pPr>
    </w:p>
    <w:p w14:paraId="7FD87B88"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Declaration of Interest</w:t>
      </w:r>
    </w:p>
    <w:p w14:paraId="2F081BC6" w14:textId="1D120923" w:rsidR="00B82D30" w:rsidRPr="001E4EE8" w:rsidRDefault="00911DC5" w:rsidP="00B82D30">
      <w:pPr>
        <w:ind w:left="720"/>
        <w:rPr>
          <w:rFonts w:ascii="Times New Roman" w:hAnsi="Times New Roman" w:cs="Times New Roman"/>
        </w:rPr>
      </w:pPr>
      <w:r>
        <w:rPr>
          <w:rFonts w:ascii="Times New Roman" w:hAnsi="Times New Roman" w:cs="Times New Roman"/>
        </w:rPr>
        <w:t>Mike Lockhart and Emma Verey</w:t>
      </w:r>
      <w:r w:rsidR="00C469A3">
        <w:rPr>
          <w:rFonts w:ascii="Times New Roman" w:hAnsi="Times New Roman" w:cs="Times New Roman"/>
        </w:rPr>
        <w:t xml:space="preserve"> </w:t>
      </w:r>
      <w:r>
        <w:rPr>
          <w:rFonts w:ascii="Times New Roman" w:hAnsi="Times New Roman" w:cs="Times New Roman"/>
        </w:rPr>
        <w:t xml:space="preserve">declared an interest in 12.1.2 and </w:t>
      </w:r>
      <w:r w:rsidR="00BC0110">
        <w:rPr>
          <w:rFonts w:ascii="Times New Roman" w:hAnsi="Times New Roman" w:cs="Times New Roman"/>
        </w:rPr>
        <w:t>12.1.3.</w:t>
      </w:r>
      <w:r>
        <w:rPr>
          <w:rFonts w:ascii="Times New Roman" w:hAnsi="Times New Roman" w:cs="Times New Roman"/>
        </w:rPr>
        <w:t xml:space="preserve"> </w:t>
      </w:r>
    </w:p>
    <w:p w14:paraId="651E4F12" w14:textId="77777777" w:rsidR="00B82D30" w:rsidRPr="004C1AF6" w:rsidRDefault="00B82D30" w:rsidP="00B82D30">
      <w:pPr>
        <w:ind w:firstLine="720"/>
        <w:rPr>
          <w:rFonts w:ascii="Times New Roman" w:hAnsi="Times New Roman" w:cs="Times New Roman"/>
        </w:rPr>
      </w:pPr>
    </w:p>
    <w:p w14:paraId="56CC6511" w14:textId="77777777" w:rsidR="00B82D30" w:rsidRPr="004C1AF6" w:rsidRDefault="00B82D30" w:rsidP="00B82D30">
      <w:pPr>
        <w:pStyle w:val="ListParagraph"/>
        <w:numPr>
          <w:ilvl w:val="0"/>
          <w:numId w:val="1"/>
        </w:numPr>
        <w:rPr>
          <w:rFonts w:ascii="Times New Roman" w:hAnsi="Times New Roman" w:cs="Times New Roman"/>
        </w:rPr>
      </w:pPr>
      <w:r w:rsidRPr="004C1AF6">
        <w:rPr>
          <w:rFonts w:ascii="Times New Roman" w:hAnsi="Times New Roman" w:cs="Times New Roman"/>
          <w:b/>
        </w:rPr>
        <w:t>Formal Business</w:t>
      </w:r>
    </w:p>
    <w:p w14:paraId="7A4E1CDB" w14:textId="77777777" w:rsidR="00B82D30" w:rsidRPr="007A2A47" w:rsidRDefault="00B82D30" w:rsidP="00B82D30">
      <w:pPr>
        <w:ind w:left="644"/>
        <w:rPr>
          <w:rFonts w:ascii="Times New Roman" w:hAnsi="Times New Roman" w:cs="Times New Roman"/>
          <w:bCs/>
        </w:rPr>
      </w:pPr>
      <w:r>
        <w:rPr>
          <w:rFonts w:ascii="Times New Roman" w:hAnsi="Times New Roman" w:cs="Times New Roman"/>
          <w:bCs/>
        </w:rPr>
        <w:t>None</w:t>
      </w:r>
    </w:p>
    <w:p w14:paraId="21B5FC0A" w14:textId="77777777" w:rsidR="00B82D30" w:rsidRPr="004C1AF6" w:rsidRDefault="00B82D30" w:rsidP="00B82D30">
      <w:pPr>
        <w:pStyle w:val="ColorfulList-Accent11"/>
        <w:rPr>
          <w:rFonts w:ascii="Times New Roman" w:hAnsi="Times New Roman"/>
        </w:rPr>
      </w:pPr>
    </w:p>
    <w:p w14:paraId="5D92D67C" w14:textId="21456C46"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Minutes of the Last Meeting</w:t>
      </w:r>
    </w:p>
    <w:p w14:paraId="653B3E7E" w14:textId="156C77BA" w:rsidR="00B82D30" w:rsidRPr="004C1AF6" w:rsidRDefault="00B82D30" w:rsidP="00B82D30">
      <w:pPr>
        <w:ind w:left="720"/>
        <w:rPr>
          <w:rFonts w:ascii="Times New Roman" w:hAnsi="Times New Roman" w:cs="Times New Roman"/>
          <w:bCs/>
        </w:rPr>
      </w:pPr>
      <w:r w:rsidRPr="004C1AF6">
        <w:rPr>
          <w:rFonts w:ascii="Times New Roman" w:hAnsi="Times New Roman" w:cs="Times New Roman"/>
          <w:bCs/>
        </w:rPr>
        <w:t>The minutes of the meeting held</w:t>
      </w:r>
      <w:r w:rsidR="00016986">
        <w:rPr>
          <w:rFonts w:ascii="Times New Roman" w:hAnsi="Times New Roman" w:cs="Times New Roman"/>
          <w:bCs/>
        </w:rPr>
        <w:t xml:space="preserve"> on</w:t>
      </w:r>
      <w:r w:rsidR="00AA09F3">
        <w:rPr>
          <w:rFonts w:ascii="Times New Roman" w:hAnsi="Times New Roman" w:cs="Times New Roman"/>
          <w:bCs/>
        </w:rPr>
        <w:t xml:space="preserve"> </w:t>
      </w:r>
      <w:r w:rsidR="00911DC5">
        <w:rPr>
          <w:rFonts w:ascii="Times New Roman" w:hAnsi="Times New Roman" w:cs="Times New Roman"/>
          <w:bCs/>
        </w:rPr>
        <w:t>11</w:t>
      </w:r>
      <w:r w:rsidR="00911DC5" w:rsidRPr="00911DC5">
        <w:rPr>
          <w:rFonts w:ascii="Times New Roman" w:hAnsi="Times New Roman" w:cs="Times New Roman"/>
          <w:bCs/>
          <w:vertAlign w:val="superscript"/>
        </w:rPr>
        <w:t>th</w:t>
      </w:r>
      <w:r w:rsidR="00911DC5">
        <w:rPr>
          <w:rFonts w:ascii="Times New Roman" w:hAnsi="Times New Roman" w:cs="Times New Roman"/>
          <w:bCs/>
        </w:rPr>
        <w:t xml:space="preserve"> January</w:t>
      </w:r>
      <w:r w:rsidR="006E4DE2">
        <w:rPr>
          <w:rFonts w:ascii="Times New Roman" w:hAnsi="Times New Roman" w:cs="Times New Roman"/>
          <w:bCs/>
        </w:rPr>
        <w:t>, as amended, and 24</w:t>
      </w:r>
      <w:r w:rsidR="006E4DE2" w:rsidRPr="0073635B">
        <w:rPr>
          <w:rFonts w:ascii="Times New Roman" w:hAnsi="Times New Roman" w:cs="Times New Roman"/>
          <w:bCs/>
          <w:vertAlign w:val="superscript"/>
        </w:rPr>
        <w:t>th</w:t>
      </w:r>
      <w:r w:rsidR="006E4DE2">
        <w:rPr>
          <w:rFonts w:ascii="Times New Roman" w:hAnsi="Times New Roman" w:cs="Times New Roman"/>
          <w:bCs/>
        </w:rPr>
        <w:t xml:space="preserve"> </w:t>
      </w:r>
      <w:r w:rsidR="00BC0110">
        <w:rPr>
          <w:rFonts w:ascii="Times New Roman" w:hAnsi="Times New Roman" w:cs="Times New Roman"/>
          <w:bCs/>
        </w:rPr>
        <w:t>January were</w:t>
      </w:r>
      <w:r w:rsidR="00C27A18">
        <w:rPr>
          <w:rFonts w:ascii="Times New Roman" w:hAnsi="Times New Roman" w:cs="Times New Roman"/>
          <w:bCs/>
        </w:rPr>
        <w:t xml:space="preserve"> </w:t>
      </w:r>
      <w:r w:rsidR="00DD399A">
        <w:rPr>
          <w:rFonts w:ascii="Times New Roman" w:hAnsi="Times New Roman" w:cs="Times New Roman"/>
          <w:bCs/>
        </w:rPr>
        <w:t>considered</w:t>
      </w:r>
      <w:r w:rsidR="004D5D4A">
        <w:rPr>
          <w:rFonts w:ascii="Times New Roman" w:hAnsi="Times New Roman" w:cs="Times New Roman"/>
          <w:bCs/>
        </w:rPr>
        <w:t xml:space="preserve">. </w:t>
      </w:r>
      <w:r w:rsidRPr="004C1AF6">
        <w:rPr>
          <w:rFonts w:ascii="Times New Roman" w:hAnsi="Times New Roman" w:cs="Times New Roman"/>
          <w:bCs/>
        </w:rPr>
        <w:t>It was proposed, seconded and agreed by the Council that the Chairman be authorised to sign them.</w:t>
      </w:r>
    </w:p>
    <w:p w14:paraId="2CD953BF" w14:textId="77777777" w:rsidR="00B82D30" w:rsidRPr="004C1AF6" w:rsidRDefault="00B82D30" w:rsidP="00B82D30">
      <w:pPr>
        <w:ind w:left="644"/>
        <w:rPr>
          <w:rFonts w:ascii="Times New Roman" w:hAnsi="Times New Roman" w:cs="Times New Roman"/>
        </w:rPr>
      </w:pPr>
    </w:p>
    <w:p w14:paraId="286E9669" w14:textId="786C2874" w:rsidR="00B82D30"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Wiltshire Council Report</w:t>
      </w:r>
      <w:r w:rsidR="00030E35">
        <w:rPr>
          <w:rFonts w:ascii="Times New Roman" w:hAnsi="Times New Roman" w:cs="Times New Roman"/>
          <w:b/>
        </w:rPr>
        <w:t xml:space="preserve"> </w:t>
      </w:r>
    </w:p>
    <w:p w14:paraId="641B4215" w14:textId="77777777" w:rsidR="00351490" w:rsidRDefault="007F78F8" w:rsidP="00030E35">
      <w:pPr>
        <w:ind w:left="644"/>
        <w:rPr>
          <w:rFonts w:ascii="Times New Roman" w:hAnsi="Times New Roman" w:cs="Times New Roman"/>
        </w:rPr>
      </w:pPr>
      <w:r>
        <w:rPr>
          <w:rFonts w:ascii="Times New Roman" w:hAnsi="Times New Roman" w:cs="Times New Roman"/>
        </w:rPr>
        <w:t xml:space="preserve">Councillor Wheeler </w:t>
      </w:r>
      <w:r w:rsidR="007A7D71">
        <w:rPr>
          <w:rFonts w:ascii="Times New Roman" w:hAnsi="Times New Roman" w:cs="Times New Roman"/>
        </w:rPr>
        <w:t xml:space="preserve">informed the meeting that </w:t>
      </w:r>
      <w:r w:rsidR="00351490">
        <w:rPr>
          <w:rFonts w:ascii="Times New Roman" w:hAnsi="Times New Roman" w:cs="Times New Roman"/>
        </w:rPr>
        <w:t xml:space="preserve">many sections of </w:t>
      </w:r>
      <w:r w:rsidR="00911DC5">
        <w:rPr>
          <w:rFonts w:ascii="Times New Roman" w:hAnsi="Times New Roman" w:cs="Times New Roman"/>
        </w:rPr>
        <w:t>the roads in this are</w:t>
      </w:r>
      <w:r w:rsidR="00351490">
        <w:rPr>
          <w:rFonts w:ascii="Times New Roman" w:hAnsi="Times New Roman" w:cs="Times New Roman"/>
        </w:rPr>
        <w:t>a</w:t>
      </w:r>
      <w:r w:rsidR="00911DC5">
        <w:rPr>
          <w:rFonts w:ascii="Times New Roman" w:hAnsi="Times New Roman" w:cs="Times New Roman"/>
        </w:rPr>
        <w:t xml:space="preserve"> of Wiltshire were in need of repair</w:t>
      </w:r>
      <w:r w:rsidR="00080A7D">
        <w:rPr>
          <w:rFonts w:ascii="Times New Roman" w:hAnsi="Times New Roman" w:cs="Times New Roman"/>
        </w:rPr>
        <w:t>.</w:t>
      </w:r>
      <w:r w:rsidR="00911DC5">
        <w:rPr>
          <w:rFonts w:ascii="Times New Roman" w:hAnsi="Times New Roman" w:cs="Times New Roman"/>
        </w:rPr>
        <w:t xml:space="preserve"> He will approach the Highways Minister to ask that heavy lorries</w:t>
      </w:r>
      <w:r w:rsidR="00351490">
        <w:rPr>
          <w:rFonts w:ascii="Times New Roman" w:hAnsi="Times New Roman" w:cs="Times New Roman"/>
        </w:rPr>
        <w:t>’</w:t>
      </w:r>
      <w:r w:rsidR="00911DC5">
        <w:rPr>
          <w:rFonts w:ascii="Times New Roman" w:hAnsi="Times New Roman" w:cs="Times New Roman"/>
        </w:rPr>
        <w:t xml:space="preserve"> use of smaller roads is curtailed.</w:t>
      </w:r>
      <w:r w:rsidR="00080A7D">
        <w:rPr>
          <w:rFonts w:ascii="Times New Roman" w:hAnsi="Times New Roman" w:cs="Times New Roman"/>
        </w:rPr>
        <w:t xml:space="preserve"> </w:t>
      </w:r>
    </w:p>
    <w:p w14:paraId="1701F61E" w14:textId="77777777" w:rsidR="006E4DE2" w:rsidRDefault="00080A7D" w:rsidP="00030E35">
      <w:pPr>
        <w:ind w:left="644"/>
        <w:rPr>
          <w:rFonts w:ascii="Times New Roman" w:hAnsi="Times New Roman" w:cs="Times New Roman"/>
        </w:rPr>
      </w:pPr>
      <w:r>
        <w:rPr>
          <w:rFonts w:ascii="Times New Roman" w:hAnsi="Times New Roman" w:cs="Times New Roman"/>
        </w:rPr>
        <w:t xml:space="preserve">He </w:t>
      </w:r>
      <w:r w:rsidR="00911DC5">
        <w:rPr>
          <w:rFonts w:ascii="Times New Roman" w:hAnsi="Times New Roman" w:cs="Times New Roman"/>
        </w:rPr>
        <w:t>added that the Winery p</w:t>
      </w:r>
      <w:r w:rsidR="00351490">
        <w:rPr>
          <w:rFonts w:ascii="Times New Roman" w:hAnsi="Times New Roman" w:cs="Times New Roman"/>
        </w:rPr>
        <w:t>l</w:t>
      </w:r>
      <w:r w:rsidR="00911DC5">
        <w:rPr>
          <w:rFonts w:ascii="Times New Roman" w:hAnsi="Times New Roman" w:cs="Times New Roman"/>
        </w:rPr>
        <w:t>anning application and specifically the traffic issues arising were being taken very seriously</w:t>
      </w:r>
      <w:r w:rsidR="00351490">
        <w:rPr>
          <w:rFonts w:ascii="Times New Roman" w:hAnsi="Times New Roman" w:cs="Times New Roman"/>
        </w:rPr>
        <w:t xml:space="preserve"> by Wiltshire Council. Councillor Wheeler will meet with Highways to discuss the situation in detail.</w:t>
      </w:r>
      <w:r w:rsidR="00911DC5">
        <w:rPr>
          <w:rFonts w:ascii="Times New Roman" w:hAnsi="Times New Roman" w:cs="Times New Roman"/>
        </w:rPr>
        <w:t xml:space="preserve"> He</w:t>
      </w:r>
      <w:r>
        <w:rPr>
          <w:rFonts w:ascii="Times New Roman" w:hAnsi="Times New Roman" w:cs="Times New Roman"/>
        </w:rPr>
        <w:t xml:space="preserve"> noted that </w:t>
      </w:r>
      <w:r w:rsidR="00911DC5">
        <w:rPr>
          <w:rFonts w:ascii="Times New Roman" w:hAnsi="Times New Roman" w:cs="Times New Roman"/>
        </w:rPr>
        <w:t xml:space="preserve">he had raised the matter of what happens to </w:t>
      </w:r>
      <w:r w:rsidR="00351490">
        <w:rPr>
          <w:rFonts w:ascii="Times New Roman" w:hAnsi="Times New Roman" w:cs="Times New Roman"/>
        </w:rPr>
        <w:t>the school buildings and land with</w:t>
      </w:r>
      <w:r w:rsidR="00911DC5">
        <w:rPr>
          <w:rFonts w:ascii="Times New Roman" w:hAnsi="Times New Roman" w:cs="Times New Roman"/>
        </w:rPr>
        <w:t xml:space="preserve"> the</w:t>
      </w:r>
      <w:r w:rsidR="00E15964">
        <w:rPr>
          <w:rFonts w:ascii="Times New Roman" w:hAnsi="Times New Roman" w:cs="Times New Roman"/>
        </w:rPr>
        <w:t xml:space="preserve"> relevant Council</w:t>
      </w:r>
      <w:r w:rsidR="00911DC5">
        <w:rPr>
          <w:rFonts w:ascii="Times New Roman" w:hAnsi="Times New Roman" w:cs="Times New Roman"/>
        </w:rPr>
        <w:t xml:space="preserve"> </w:t>
      </w:r>
      <w:r w:rsidR="00351490">
        <w:rPr>
          <w:rFonts w:ascii="Times New Roman" w:hAnsi="Times New Roman" w:cs="Times New Roman"/>
        </w:rPr>
        <w:t>officials</w:t>
      </w:r>
      <w:r w:rsidR="00BA4E20">
        <w:rPr>
          <w:rFonts w:ascii="Times New Roman" w:hAnsi="Times New Roman" w:cs="Times New Roman"/>
        </w:rPr>
        <w:t>.</w:t>
      </w:r>
      <w:r w:rsidR="00911DC5">
        <w:rPr>
          <w:rFonts w:ascii="Times New Roman" w:hAnsi="Times New Roman" w:cs="Times New Roman"/>
        </w:rPr>
        <w:t xml:space="preserve"> He promised the meeting that he would be kept informed of developments and</w:t>
      </w:r>
      <w:r w:rsidR="006E4DE2">
        <w:rPr>
          <w:rFonts w:ascii="Times New Roman" w:hAnsi="Times New Roman" w:cs="Times New Roman"/>
        </w:rPr>
        <w:t xml:space="preserve"> he,</w:t>
      </w:r>
      <w:r w:rsidR="00911DC5">
        <w:rPr>
          <w:rFonts w:ascii="Times New Roman" w:hAnsi="Times New Roman" w:cs="Times New Roman"/>
        </w:rPr>
        <w:t xml:space="preserve"> in turn</w:t>
      </w:r>
      <w:r w:rsidR="006E4DE2">
        <w:rPr>
          <w:rFonts w:ascii="Times New Roman" w:hAnsi="Times New Roman" w:cs="Times New Roman"/>
        </w:rPr>
        <w:t>,</w:t>
      </w:r>
      <w:r w:rsidR="00911DC5">
        <w:rPr>
          <w:rFonts w:ascii="Times New Roman" w:hAnsi="Times New Roman" w:cs="Times New Roman"/>
        </w:rPr>
        <w:t xml:space="preserve"> would keep the PC informed. He undertook to ensure that the village’s concerns would be made</w:t>
      </w:r>
      <w:r w:rsidR="00E15964">
        <w:rPr>
          <w:rFonts w:ascii="Times New Roman" w:hAnsi="Times New Roman" w:cs="Times New Roman"/>
        </w:rPr>
        <w:t xml:space="preserve"> clear to decision makers.</w:t>
      </w:r>
    </w:p>
    <w:p w14:paraId="358D13AF" w14:textId="30E7C9C8" w:rsidR="00B82D30" w:rsidRPr="004247B8" w:rsidRDefault="00E15964" w:rsidP="00030E35">
      <w:pPr>
        <w:ind w:left="644"/>
        <w:rPr>
          <w:rFonts w:ascii="Times New Roman" w:hAnsi="Times New Roman" w:cs="Times New Roman"/>
        </w:rPr>
      </w:pPr>
      <w:r>
        <w:rPr>
          <w:rFonts w:ascii="Times New Roman" w:hAnsi="Times New Roman" w:cs="Times New Roman"/>
        </w:rPr>
        <w:t>The C</w:t>
      </w:r>
      <w:r w:rsidR="00911DC5">
        <w:rPr>
          <w:rFonts w:ascii="Times New Roman" w:hAnsi="Times New Roman" w:cs="Times New Roman"/>
        </w:rPr>
        <w:t>hairman undertook to contact Colin Heber Percy and find out the diocese</w:t>
      </w:r>
      <w:r w:rsidR="00351490">
        <w:rPr>
          <w:rFonts w:ascii="Times New Roman" w:hAnsi="Times New Roman" w:cs="Times New Roman"/>
        </w:rPr>
        <w:t>’s</w:t>
      </w:r>
      <w:r w:rsidR="00911DC5">
        <w:rPr>
          <w:rFonts w:ascii="Times New Roman" w:hAnsi="Times New Roman" w:cs="Times New Roman"/>
        </w:rPr>
        <w:t xml:space="preserve"> current plans</w:t>
      </w:r>
      <w:r w:rsidR="00351490">
        <w:rPr>
          <w:rFonts w:ascii="Times New Roman" w:hAnsi="Times New Roman" w:cs="Times New Roman"/>
        </w:rPr>
        <w:t xml:space="preserve"> after the school building reverts to them on 30</w:t>
      </w:r>
      <w:r w:rsidR="00351490" w:rsidRPr="00351490">
        <w:rPr>
          <w:rFonts w:ascii="Times New Roman" w:hAnsi="Times New Roman" w:cs="Times New Roman"/>
          <w:vertAlign w:val="superscript"/>
        </w:rPr>
        <w:t>th</w:t>
      </w:r>
      <w:r w:rsidR="00351490">
        <w:rPr>
          <w:rFonts w:ascii="Times New Roman" w:hAnsi="Times New Roman" w:cs="Times New Roman"/>
        </w:rPr>
        <w:t xml:space="preserve"> April 2024. The Chairman asked those attending the meeting to prepare their thoughts about what the village would ideally like to happen with the school buildings and grounds. This will be discussed at the Parish Assembly</w:t>
      </w:r>
    </w:p>
    <w:p w14:paraId="0038FCBE" w14:textId="77777777" w:rsidR="00B82D30" w:rsidRPr="00D76A93" w:rsidRDefault="00B82D30" w:rsidP="00B82D30">
      <w:pPr>
        <w:ind w:left="644"/>
        <w:rPr>
          <w:rFonts w:ascii="Times New Roman" w:hAnsi="Times New Roman" w:cs="Times New Roman"/>
        </w:rPr>
      </w:pPr>
    </w:p>
    <w:p w14:paraId="2544A22C"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Wiltshire Police Report</w:t>
      </w:r>
    </w:p>
    <w:p w14:paraId="7865E6A0" w14:textId="4DF7F604" w:rsidR="008B4E27" w:rsidRPr="007F78F8" w:rsidRDefault="00351490" w:rsidP="007F78F8">
      <w:pPr>
        <w:ind w:left="720"/>
        <w:rPr>
          <w:rFonts w:ascii="Times New Roman" w:hAnsi="Times New Roman" w:cs="Times New Roman"/>
          <w:color w:val="FF0000"/>
        </w:rPr>
      </w:pPr>
      <w:r>
        <w:rPr>
          <w:rFonts w:ascii="Times New Roman" w:hAnsi="Times New Roman" w:cs="Times New Roman"/>
        </w:rPr>
        <w:t xml:space="preserve">Jonathon Mills sent his apologies. The chairman noted that </w:t>
      </w:r>
      <w:r w:rsidR="00841F39">
        <w:rPr>
          <w:rFonts w:ascii="Times New Roman" w:hAnsi="Times New Roman" w:cs="Times New Roman"/>
        </w:rPr>
        <w:t xml:space="preserve">the Community </w:t>
      </w:r>
      <w:r w:rsidR="005D2949">
        <w:rPr>
          <w:rFonts w:ascii="Times New Roman" w:hAnsi="Times New Roman" w:cs="Times New Roman"/>
        </w:rPr>
        <w:t>Liaison</w:t>
      </w:r>
      <w:r w:rsidR="00841F39">
        <w:rPr>
          <w:rFonts w:ascii="Times New Roman" w:hAnsi="Times New Roman" w:cs="Times New Roman"/>
        </w:rPr>
        <w:t xml:space="preserve"> Officer was </w:t>
      </w:r>
      <w:r w:rsidR="00E15964">
        <w:rPr>
          <w:rFonts w:ascii="Times New Roman" w:hAnsi="Times New Roman" w:cs="Times New Roman"/>
        </w:rPr>
        <w:t xml:space="preserve">genuinely </w:t>
      </w:r>
      <w:r w:rsidR="00841F39">
        <w:rPr>
          <w:rFonts w:ascii="Times New Roman" w:hAnsi="Times New Roman" w:cs="Times New Roman"/>
        </w:rPr>
        <w:t>very keen to lia</w:t>
      </w:r>
      <w:r w:rsidR="00DE6E41">
        <w:rPr>
          <w:rFonts w:ascii="Times New Roman" w:hAnsi="Times New Roman" w:cs="Times New Roman"/>
        </w:rPr>
        <w:t>i</w:t>
      </w:r>
      <w:r w:rsidR="00841F39">
        <w:rPr>
          <w:rFonts w:ascii="Times New Roman" w:hAnsi="Times New Roman" w:cs="Times New Roman"/>
        </w:rPr>
        <w:t xml:space="preserve">se with the local </w:t>
      </w:r>
      <w:r w:rsidR="00BC0110">
        <w:rPr>
          <w:rFonts w:ascii="Times New Roman" w:hAnsi="Times New Roman" w:cs="Times New Roman"/>
        </w:rPr>
        <w:t>community.</w:t>
      </w:r>
    </w:p>
    <w:p w14:paraId="1E88B458" w14:textId="60CE1C19" w:rsidR="00B82D30" w:rsidRPr="004C1AF6" w:rsidRDefault="00A81644" w:rsidP="00B82D30">
      <w:pPr>
        <w:rPr>
          <w:rFonts w:ascii="Times New Roman" w:hAnsi="Times New Roman" w:cs="Times New Roman"/>
          <w:bCs/>
        </w:rPr>
      </w:pPr>
      <w:r>
        <w:rPr>
          <w:rFonts w:ascii="Times New Roman" w:hAnsi="Times New Roman" w:cs="Times New Roman"/>
          <w:bCs/>
        </w:rPr>
        <w:t>l</w:t>
      </w:r>
    </w:p>
    <w:p w14:paraId="7D7B60D7"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Matters Arising</w:t>
      </w:r>
    </w:p>
    <w:p w14:paraId="68E80B8B" w14:textId="101D8BDD" w:rsidR="00414B62" w:rsidRDefault="00B82D30" w:rsidP="00795505">
      <w:pPr>
        <w:shd w:val="clear" w:color="auto" w:fill="FFFFFF"/>
        <w:ind w:left="644"/>
        <w:rPr>
          <w:rFonts w:ascii="Times New Roman" w:hAnsi="Times New Roman" w:cs="Times New Roman"/>
          <w:color w:val="000000"/>
          <w:lang w:eastAsia="en-GB"/>
        </w:rPr>
      </w:pPr>
      <w:r>
        <w:rPr>
          <w:rFonts w:ascii="Times New Roman" w:hAnsi="Times New Roman" w:cs="Times New Roman"/>
          <w:color w:val="000000"/>
          <w:lang w:eastAsia="en-GB"/>
        </w:rPr>
        <w:t xml:space="preserve">Dealt with </w:t>
      </w:r>
      <w:r w:rsidR="009622DC">
        <w:rPr>
          <w:rFonts w:ascii="Times New Roman" w:hAnsi="Times New Roman" w:cs="Times New Roman"/>
          <w:color w:val="000000"/>
          <w:lang w:eastAsia="en-GB"/>
        </w:rPr>
        <w:t>elsewhere.</w:t>
      </w:r>
    </w:p>
    <w:p w14:paraId="6EAB0864" w14:textId="77777777" w:rsidR="00B82D30" w:rsidRPr="0073635B" w:rsidRDefault="00B82D30" w:rsidP="00B82D30">
      <w:pPr>
        <w:rPr>
          <w:rFonts w:ascii="Times New Roman" w:hAnsi="Times New Roman" w:cs="Times New Roman"/>
          <w:b/>
        </w:rPr>
      </w:pPr>
    </w:p>
    <w:p w14:paraId="0AB39367" w14:textId="0760C035" w:rsidR="005D2949" w:rsidRPr="0073635B" w:rsidRDefault="005D2949" w:rsidP="00B82D30">
      <w:pPr>
        <w:pStyle w:val="ListParagraph"/>
        <w:numPr>
          <w:ilvl w:val="0"/>
          <w:numId w:val="1"/>
        </w:numPr>
        <w:shd w:val="clear" w:color="auto" w:fill="FFFFFF"/>
        <w:rPr>
          <w:rFonts w:ascii="Times New Roman" w:hAnsi="Times New Roman" w:cs="Times New Roman"/>
          <w:b/>
          <w:color w:val="000000"/>
          <w:lang w:eastAsia="en-GB"/>
        </w:rPr>
      </w:pPr>
      <w:r w:rsidRPr="0073635B">
        <w:rPr>
          <w:rFonts w:ascii="Times New Roman" w:hAnsi="Times New Roman" w:cs="Times New Roman"/>
          <w:b/>
          <w:color w:val="000000"/>
          <w:lang w:eastAsia="en-GB"/>
        </w:rPr>
        <w:t>Governance</w:t>
      </w:r>
    </w:p>
    <w:p w14:paraId="6ED0ABB0" w14:textId="4F254AA7" w:rsidR="005D2949" w:rsidRDefault="005D2949" w:rsidP="005D2949">
      <w:pPr>
        <w:pStyle w:val="ListParagraph"/>
        <w:numPr>
          <w:ilvl w:val="1"/>
          <w:numId w:val="1"/>
        </w:numPr>
        <w:shd w:val="clear" w:color="auto" w:fill="FFFFFF"/>
        <w:rPr>
          <w:rFonts w:ascii="Times New Roman" w:hAnsi="Times New Roman" w:cs="Times New Roman"/>
          <w:color w:val="000000"/>
          <w:lang w:eastAsia="en-GB"/>
        </w:rPr>
      </w:pPr>
      <w:r>
        <w:rPr>
          <w:rFonts w:ascii="Times New Roman" w:hAnsi="Times New Roman" w:cs="Times New Roman"/>
          <w:color w:val="000000"/>
          <w:lang w:eastAsia="en-GB"/>
        </w:rPr>
        <w:lastRenderedPageBreak/>
        <w:t xml:space="preserve">The Governance </w:t>
      </w:r>
      <w:r w:rsidR="00BC0110">
        <w:rPr>
          <w:rFonts w:ascii="Times New Roman" w:hAnsi="Times New Roman" w:cs="Times New Roman"/>
          <w:color w:val="000000"/>
          <w:lang w:eastAsia="en-GB"/>
        </w:rPr>
        <w:t>questionnaire</w:t>
      </w:r>
      <w:r>
        <w:rPr>
          <w:rFonts w:ascii="Times New Roman" w:hAnsi="Times New Roman" w:cs="Times New Roman"/>
          <w:color w:val="000000"/>
          <w:lang w:eastAsia="en-GB"/>
        </w:rPr>
        <w:t xml:space="preserve"> as set out in </w:t>
      </w:r>
      <w:r w:rsidR="00BC0110">
        <w:rPr>
          <w:rFonts w:ascii="Times New Roman" w:hAnsi="Times New Roman" w:cs="Times New Roman"/>
          <w:color w:val="000000"/>
          <w:lang w:eastAsia="en-GB"/>
        </w:rPr>
        <w:t>Attachment</w:t>
      </w:r>
      <w:r>
        <w:rPr>
          <w:rFonts w:ascii="Times New Roman" w:hAnsi="Times New Roman" w:cs="Times New Roman"/>
          <w:color w:val="000000"/>
          <w:lang w:eastAsia="en-GB"/>
        </w:rPr>
        <w:t xml:space="preserve"> 1 and the reasons for the proposed answers were considered. It was proposed, </w:t>
      </w:r>
      <w:r w:rsidR="00BC0110">
        <w:rPr>
          <w:rFonts w:ascii="Times New Roman" w:hAnsi="Times New Roman" w:cs="Times New Roman"/>
          <w:color w:val="000000"/>
          <w:lang w:eastAsia="en-GB"/>
        </w:rPr>
        <w:t>seconded</w:t>
      </w:r>
      <w:r>
        <w:rPr>
          <w:rFonts w:ascii="Times New Roman" w:hAnsi="Times New Roman" w:cs="Times New Roman"/>
          <w:color w:val="000000"/>
          <w:lang w:eastAsia="en-GB"/>
        </w:rPr>
        <w:t xml:space="preserve"> and agreed that the answers should be adopted.</w:t>
      </w:r>
    </w:p>
    <w:p w14:paraId="120075E0" w14:textId="77777777" w:rsidR="005D2949" w:rsidRPr="005D2949" w:rsidRDefault="005D2949" w:rsidP="005D2949">
      <w:pPr>
        <w:shd w:val="clear" w:color="auto" w:fill="FFFFFF"/>
        <w:rPr>
          <w:rFonts w:ascii="Times New Roman" w:hAnsi="Times New Roman" w:cs="Times New Roman"/>
          <w:color w:val="000000"/>
          <w:lang w:eastAsia="en-GB"/>
        </w:rPr>
      </w:pPr>
    </w:p>
    <w:p w14:paraId="326DC570" w14:textId="0989E8C5" w:rsidR="00B82D30" w:rsidRPr="000C6BBA" w:rsidRDefault="00E0012D" w:rsidP="00B82D30">
      <w:pPr>
        <w:pStyle w:val="ListParagraph"/>
        <w:numPr>
          <w:ilvl w:val="0"/>
          <w:numId w:val="1"/>
        </w:numPr>
        <w:shd w:val="clear" w:color="auto" w:fill="FFFFFF"/>
        <w:rPr>
          <w:rFonts w:ascii="Times New Roman" w:hAnsi="Times New Roman" w:cs="Times New Roman"/>
          <w:color w:val="000000"/>
          <w:lang w:eastAsia="en-GB"/>
        </w:rPr>
      </w:pPr>
      <w:r>
        <w:rPr>
          <w:rFonts w:ascii="Times New Roman" w:hAnsi="Times New Roman" w:cs="Times New Roman"/>
          <w:b/>
          <w:bCs/>
          <w:color w:val="000000"/>
          <w:lang w:eastAsia="en-GB"/>
        </w:rPr>
        <w:t>Roa</w:t>
      </w:r>
      <w:r w:rsidR="00587BFB">
        <w:rPr>
          <w:rFonts w:ascii="Times New Roman" w:hAnsi="Times New Roman" w:cs="Times New Roman"/>
          <w:b/>
          <w:bCs/>
          <w:color w:val="000000"/>
          <w:lang w:eastAsia="en-GB"/>
        </w:rPr>
        <w:t>d and Traffic Issues</w:t>
      </w:r>
    </w:p>
    <w:p w14:paraId="32F3616F" w14:textId="0AAC66EC" w:rsidR="00E3550B" w:rsidRPr="00080A7D" w:rsidRDefault="00EC778E" w:rsidP="00C469A3">
      <w:pPr>
        <w:pStyle w:val="ListParagraph"/>
        <w:numPr>
          <w:ilvl w:val="1"/>
          <w:numId w:val="1"/>
        </w:numPr>
        <w:shd w:val="clear" w:color="auto" w:fill="FFFFFF"/>
        <w:rPr>
          <w:rFonts w:ascii="Times New Roman" w:hAnsi="Times New Roman" w:cs="Times New Roman"/>
          <w:color w:val="000000"/>
          <w:lang w:eastAsia="en-GB"/>
        </w:rPr>
      </w:pPr>
      <w:r>
        <w:rPr>
          <w:rFonts w:ascii="Times New Roman" w:hAnsi="Times New Roman" w:cs="Times New Roman"/>
          <w:b/>
          <w:bCs/>
          <w:color w:val="000000"/>
          <w:lang w:eastAsia="en-GB"/>
        </w:rPr>
        <w:t xml:space="preserve">Oxenwood </w:t>
      </w:r>
      <w:r w:rsidR="00C469A3">
        <w:rPr>
          <w:rFonts w:ascii="Times New Roman" w:hAnsi="Times New Roman" w:cs="Times New Roman"/>
          <w:bCs/>
          <w:color w:val="000000"/>
          <w:lang w:eastAsia="en-GB"/>
        </w:rPr>
        <w:t xml:space="preserve">The meeting was informed that </w:t>
      </w:r>
      <w:r w:rsidR="00080A7D">
        <w:rPr>
          <w:rFonts w:ascii="Times New Roman" w:hAnsi="Times New Roman" w:cs="Times New Roman"/>
          <w:bCs/>
          <w:color w:val="000000"/>
          <w:lang w:eastAsia="en-GB"/>
        </w:rPr>
        <w:t xml:space="preserve">the </w:t>
      </w:r>
      <w:r w:rsidR="00C469A3">
        <w:rPr>
          <w:rFonts w:ascii="Times New Roman" w:hAnsi="Times New Roman" w:cs="Times New Roman"/>
          <w:bCs/>
          <w:color w:val="000000"/>
          <w:lang w:eastAsia="en-GB"/>
        </w:rPr>
        <w:t xml:space="preserve">formal speed limit review of </w:t>
      </w:r>
      <w:r w:rsidR="007A6936">
        <w:rPr>
          <w:rFonts w:ascii="Times New Roman" w:hAnsi="Times New Roman" w:cs="Times New Roman"/>
          <w:bCs/>
          <w:color w:val="000000"/>
          <w:lang w:eastAsia="en-GB"/>
        </w:rPr>
        <w:t>Oxenwood was on</w:t>
      </w:r>
      <w:r w:rsidR="00080A7D">
        <w:rPr>
          <w:rFonts w:ascii="Times New Roman" w:hAnsi="Times New Roman" w:cs="Times New Roman"/>
          <w:bCs/>
          <w:color w:val="000000"/>
          <w:lang w:eastAsia="en-GB"/>
        </w:rPr>
        <w:t>going.</w:t>
      </w:r>
      <w:r w:rsidR="00E244BC">
        <w:rPr>
          <w:rFonts w:ascii="Times New Roman" w:hAnsi="Times New Roman" w:cs="Times New Roman"/>
          <w:bCs/>
          <w:color w:val="000000"/>
          <w:lang w:eastAsia="en-GB"/>
        </w:rPr>
        <w:t xml:space="preserve"> </w:t>
      </w:r>
      <w:r w:rsidR="00C469A3">
        <w:rPr>
          <w:rFonts w:ascii="Times New Roman" w:hAnsi="Times New Roman" w:cs="Times New Roman"/>
          <w:bCs/>
          <w:color w:val="000000"/>
          <w:lang w:eastAsia="en-GB"/>
        </w:rPr>
        <w:t xml:space="preserve">The study should be available before the April meeting of the </w:t>
      </w:r>
      <w:r w:rsidR="007A6936">
        <w:rPr>
          <w:rFonts w:ascii="Times New Roman" w:hAnsi="Times New Roman" w:cs="Times New Roman"/>
          <w:bCs/>
          <w:color w:val="000000"/>
          <w:lang w:eastAsia="en-GB"/>
        </w:rPr>
        <w:t>LHFIG.</w:t>
      </w:r>
    </w:p>
    <w:p w14:paraId="6B7BAC0C" w14:textId="77777777" w:rsidR="00C469A3" w:rsidRDefault="00C469A3" w:rsidP="00C469A3">
      <w:pPr>
        <w:pStyle w:val="ListParagraph"/>
        <w:shd w:val="clear" w:color="auto" w:fill="FFFFFF"/>
        <w:spacing w:line="40" w:lineRule="atLeast"/>
        <w:ind w:left="284" w:firstLine="930"/>
        <w:rPr>
          <w:kern w:val="2"/>
          <w:sz w:val="22"/>
          <w:szCs w:val="22"/>
          <w14:ligatures w14:val="standardContextual"/>
        </w:rPr>
      </w:pPr>
    </w:p>
    <w:p w14:paraId="68D51AC7" w14:textId="77777777" w:rsidR="006A5395" w:rsidRPr="006A5395" w:rsidRDefault="00C469A3" w:rsidP="00911DC5">
      <w:pPr>
        <w:pStyle w:val="ListParagraph"/>
        <w:numPr>
          <w:ilvl w:val="0"/>
          <w:numId w:val="1"/>
        </w:numPr>
        <w:shd w:val="clear" w:color="auto" w:fill="FFFFFF"/>
        <w:spacing w:line="40" w:lineRule="atLeast"/>
        <w:ind w:left="720"/>
        <w:rPr>
          <w:sz w:val="22"/>
          <w:szCs w:val="22"/>
        </w:rPr>
      </w:pPr>
      <w:r w:rsidRPr="006A5395">
        <w:rPr>
          <w:rFonts w:ascii="Times New Roman" w:hAnsi="Times New Roman" w:cs="Times New Roman"/>
          <w:b/>
          <w:kern w:val="2"/>
          <w14:ligatures w14:val="standardContextual"/>
        </w:rPr>
        <w:t>Committee Reports</w:t>
      </w:r>
    </w:p>
    <w:p w14:paraId="042B20EC" w14:textId="77777777" w:rsidR="006E4DE2" w:rsidRPr="006E4DE2" w:rsidRDefault="00C469A3" w:rsidP="006C1D87">
      <w:pPr>
        <w:pStyle w:val="ListParagraph"/>
        <w:numPr>
          <w:ilvl w:val="1"/>
          <w:numId w:val="1"/>
        </w:numPr>
        <w:shd w:val="clear" w:color="auto" w:fill="FFFFFF"/>
        <w:spacing w:line="40" w:lineRule="atLeast"/>
        <w:ind w:left="720"/>
        <w:rPr>
          <w:rStyle w:val="Strong"/>
          <w:kern w:val="2"/>
          <w:sz w:val="22"/>
          <w:szCs w:val="22"/>
          <w14:ligatures w14:val="standardContextual"/>
        </w:rPr>
      </w:pPr>
      <w:r w:rsidRPr="006E4DE2">
        <w:rPr>
          <w:rStyle w:val="Strong"/>
          <w:rFonts w:ascii="Times New Roman" w:hAnsi="Times New Roman" w:cs="Times New Roman"/>
        </w:rPr>
        <w:t>Planning</w:t>
      </w:r>
    </w:p>
    <w:p w14:paraId="7E840368" w14:textId="5552C573" w:rsidR="006E4DE2" w:rsidRPr="006E4DE2" w:rsidRDefault="006E4DE2" w:rsidP="006E4DE2">
      <w:pPr>
        <w:pStyle w:val="ListParagraph"/>
        <w:numPr>
          <w:ilvl w:val="2"/>
          <w:numId w:val="1"/>
        </w:numPr>
        <w:shd w:val="clear" w:color="auto" w:fill="FFFFFF"/>
        <w:spacing w:line="40" w:lineRule="atLeast"/>
        <w:rPr>
          <w:b/>
          <w:bCs/>
          <w:kern w:val="2"/>
          <w:sz w:val="22"/>
          <w:szCs w:val="22"/>
          <w14:ligatures w14:val="standardContextual"/>
        </w:rPr>
      </w:pPr>
      <w:r>
        <w:rPr>
          <w:sz w:val="22"/>
          <w:szCs w:val="22"/>
        </w:rPr>
        <w:t>It was</w:t>
      </w:r>
      <w:r w:rsidRPr="006E4DE2">
        <w:rPr>
          <w:sz w:val="22"/>
          <w:szCs w:val="22"/>
        </w:rPr>
        <w:t xml:space="preserve"> note</w:t>
      </w:r>
      <w:r>
        <w:rPr>
          <w:sz w:val="22"/>
          <w:szCs w:val="22"/>
        </w:rPr>
        <w:t>d</w:t>
      </w:r>
      <w:r w:rsidRPr="006E4DE2">
        <w:rPr>
          <w:sz w:val="22"/>
          <w:szCs w:val="22"/>
        </w:rPr>
        <w:t xml:space="preserve"> that the Council had considered and agreed no comment was needed on: </w:t>
      </w:r>
      <w:r w:rsidRPr="006E4DE2">
        <w:rPr>
          <w:color w:val="333333"/>
          <w:sz w:val="22"/>
          <w:szCs w:val="22"/>
          <w:shd w:val="clear" w:color="auto" w:fill="FFFFFF"/>
        </w:rPr>
        <w:t>PL/2024/00508 and 07; PL/2024/00433.</w:t>
      </w:r>
    </w:p>
    <w:p w14:paraId="1E1F1BF1" w14:textId="7A5937E5" w:rsidR="006E4DE2" w:rsidRPr="005D2949" w:rsidRDefault="006E4DE2" w:rsidP="006E4DE2">
      <w:pPr>
        <w:pStyle w:val="ListParagraph"/>
        <w:numPr>
          <w:ilvl w:val="2"/>
          <w:numId w:val="1"/>
        </w:numPr>
        <w:shd w:val="clear" w:color="auto" w:fill="FFFFFF"/>
        <w:spacing w:line="40" w:lineRule="atLeast"/>
        <w:rPr>
          <w:rStyle w:val="Strong"/>
          <w:rFonts w:ascii="Times New Roman" w:hAnsi="Times New Roman" w:cs="Times New Roman"/>
          <w:b w:val="0"/>
          <w:bCs w:val="0"/>
        </w:rPr>
      </w:pPr>
      <w:r w:rsidRPr="005D2949">
        <w:rPr>
          <w:sz w:val="22"/>
          <w:szCs w:val="22"/>
        </w:rPr>
        <w:t>To consider:</w:t>
      </w:r>
      <w:r w:rsidRPr="005D2949">
        <w:rPr>
          <w:rStyle w:val="Strong"/>
          <w:b w:val="0"/>
          <w:bCs w:val="0"/>
        </w:rPr>
        <w:t xml:space="preserve"> It was </w:t>
      </w:r>
      <w:r w:rsidR="00BC0110" w:rsidRPr="005D2949">
        <w:rPr>
          <w:rStyle w:val="Strong"/>
          <w:b w:val="0"/>
          <w:bCs w:val="0"/>
        </w:rPr>
        <w:t>noted</w:t>
      </w:r>
      <w:r w:rsidRPr="005D2949">
        <w:rPr>
          <w:rStyle w:val="Strong"/>
          <w:b w:val="0"/>
          <w:bCs w:val="0"/>
        </w:rPr>
        <w:t xml:space="preserve"> that </w:t>
      </w:r>
      <w:r w:rsidRPr="005D2949">
        <w:rPr>
          <w:rStyle w:val="Strong"/>
          <w:b w:val="0"/>
          <w:bCs w:val="0"/>
          <w:sz w:val="22"/>
          <w:szCs w:val="22"/>
        </w:rPr>
        <w:t>PL/2024/02137 had been withdrawn by the applicant;</w:t>
      </w:r>
    </w:p>
    <w:p w14:paraId="178AFE81" w14:textId="69077C3A" w:rsidR="0073635B" w:rsidRPr="0073635B" w:rsidRDefault="006E4DE2" w:rsidP="0073635B">
      <w:pPr>
        <w:pStyle w:val="ListParagraph"/>
        <w:numPr>
          <w:ilvl w:val="2"/>
          <w:numId w:val="1"/>
        </w:numPr>
        <w:shd w:val="clear" w:color="auto" w:fill="FFFFFF"/>
        <w:spacing w:line="40" w:lineRule="atLeast"/>
        <w:rPr>
          <w:rStyle w:val="Strong"/>
          <w:rFonts w:ascii="Times New Roman" w:hAnsi="Times New Roman" w:cs="Times New Roman"/>
          <w:b w:val="0"/>
          <w:bCs w:val="0"/>
          <w:color w:val="FF0000"/>
        </w:rPr>
      </w:pPr>
      <w:r w:rsidRPr="005D2949">
        <w:rPr>
          <w:rStyle w:val="Strong"/>
          <w:b w:val="0"/>
          <w:bCs w:val="0"/>
          <w:sz w:val="22"/>
          <w:szCs w:val="22"/>
        </w:rPr>
        <w:t xml:space="preserve"> It was proposed seconded and agreed that the Council supported </w:t>
      </w:r>
      <w:r w:rsidRPr="006E4DE2">
        <w:rPr>
          <w:rStyle w:val="Strong"/>
          <w:b w:val="0"/>
          <w:bCs w:val="0"/>
          <w:kern w:val="2"/>
          <w:sz w:val="22"/>
          <w:szCs w:val="22"/>
          <w14:ligatures w14:val="standardContextual"/>
        </w:rPr>
        <w:t>PL/2024/02228.</w:t>
      </w:r>
    </w:p>
    <w:p w14:paraId="5F35BC86" w14:textId="77777777" w:rsidR="0073635B" w:rsidRPr="0073635B" w:rsidRDefault="0073635B" w:rsidP="0073635B">
      <w:pPr>
        <w:shd w:val="clear" w:color="auto" w:fill="FFFFFF"/>
        <w:spacing w:line="40" w:lineRule="atLeast"/>
        <w:rPr>
          <w:rStyle w:val="Strong"/>
          <w:rFonts w:ascii="Times New Roman" w:hAnsi="Times New Roman" w:cs="Times New Roman"/>
          <w:b w:val="0"/>
          <w:bCs w:val="0"/>
          <w:color w:val="FF0000"/>
        </w:rPr>
      </w:pPr>
    </w:p>
    <w:p w14:paraId="5C47B18F" w14:textId="06B9D84F" w:rsidR="00B82D30" w:rsidRPr="001C3B02" w:rsidRDefault="001C3B02" w:rsidP="001C3B02">
      <w:pPr>
        <w:pStyle w:val="ListParagraph"/>
        <w:numPr>
          <w:ilvl w:val="1"/>
          <w:numId w:val="7"/>
        </w:numPr>
        <w:rPr>
          <w:rFonts w:ascii="Times New Roman" w:hAnsi="Times New Roman" w:cs="Times New Roman"/>
          <w:b/>
        </w:rPr>
      </w:pPr>
      <w:r>
        <w:rPr>
          <w:rFonts w:ascii="Times New Roman" w:hAnsi="Times New Roman" w:cs="Times New Roman"/>
          <w:b/>
        </w:rPr>
        <w:t xml:space="preserve">   </w:t>
      </w:r>
      <w:r w:rsidR="00B82D30" w:rsidRPr="001C3B02">
        <w:rPr>
          <w:rFonts w:ascii="Times New Roman" w:hAnsi="Times New Roman" w:cs="Times New Roman"/>
          <w:b/>
        </w:rPr>
        <w:t>Rights of Way</w:t>
      </w:r>
    </w:p>
    <w:p w14:paraId="376E1BB6" w14:textId="1561DE0F" w:rsidR="0073635B" w:rsidRDefault="00E87D7D" w:rsidP="0073635B">
      <w:pPr>
        <w:pStyle w:val="ListParagraph"/>
        <w:ind w:left="1214"/>
        <w:rPr>
          <w:rFonts w:ascii="Times New Roman" w:hAnsi="Times New Roman" w:cs="Times New Roman"/>
        </w:rPr>
      </w:pPr>
      <w:r>
        <w:rPr>
          <w:rFonts w:ascii="Times New Roman" w:hAnsi="Times New Roman" w:cs="Times New Roman"/>
        </w:rPr>
        <w:t xml:space="preserve"> Mrs Hartman agreed</w:t>
      </w:r>
      <w:r w:rsidR="00EC778E">
        <w:rPr>
          <w:rFonts w:ascii="Times New Roman" w:hAnsi="Times New Roman" w:cs="Times New Roman"/>
        </w:rPr>
        <w:t xml:space="preserve"> to report the overgrown bridleway to </w:t>
      </w:r>
      <w:r w:rsidR="007A6936">
        <w:rPr>
          <w:rFonts w:ascii="Times New Roman" w:hAnsi="Times New Roman" w:cs="Times New Roman"/>
        </w:rPr>
        <w:t>mywilts.</w:t>
      </w:r>
      <w:r w:rsidR="00DE6E41">
        <w:rPr>
          <w:rFonts w:ascii="Times New Roman" w:hAnsi="Times New Roman" w:cs="Times New Roman"/>
        </w:rPr>
        <w:t xml:space="preserve"> Several complaints had been made about the footpath which leads to the A338. The meeting was </w:t>
      </w:r>
      <w:r w:rsidR="00E15964">
        <w:rPr>
          <w:rFonts w:ascii="Times New Roman" w:hAnsi="Times New Roman" w:cs="Times New Roman"/>
        </w:rPr>
        <w:t>i</w:t>
      </w:r>
      <w:r w:rsidR="00DE6E41">
        <w:rPr>
          <w:rFonts w:ascii="Times New Roman" w:hAnsi="Times New Roman" w:cs="Times New Roman"/>
        </w:rPr>
        <w:t>nformed that Polesden are aware of the problem and are waiting for drier weather to clear the path.</w:t>
      </w:r>
    </w:p>
    <w:p w14:paraId="7069E289" w14:textId="77777777" w:rsidR="0073635B" w:rsidRPr="0073635B" w:rsidRDefault="0073635B" w:rsidP="0073635B">
      <w:pPr>
        <w:pStyle w:val="ListParagraph"/>
        <w:ind w:left="1214"/>
        <w:rPr>
          <w:rFonts w:ascii="Times New Roman" w:hAnsi="Times New Roman" w:cs="Times New Roman"/>
        </w:rPr>
      </w:pPr>
    </w:p>
    <w:p w14:paraId="2294AC77" w14:textId="6BAD3C41" w:rsidR="00896DAC" w:rsidRPr="00795505" w:rsidRDefault="00795505" w:rsidP="00795505">
      <w:pPr>
        <w:ind w:left="284"/>
        <w:rPr>
          <w:rFonts w:ascii="Times New Roman" w:hAnsi="Times New Roman" w:cs="Times New Roman"/>
        </w:rPr>
      </w:pPr>
      <w:r>
        <w:rPr>
          <w:rFonts w:ascii="Times New Roman" w:hAnsi="Times New Roman" w:cs="Times New Roman"/>
          <w:b/>
        </w:rPr>
        <w:t xml:space="preserve">11.3 </w:t>
      </w:r>
      <w:r w:rsidR="00B82D30" w:rsidRPr="00795505">
        <w:rPr>
          <w:rFonts w:ascii="Times New Roman" w:hAnsi="Times New Roman" w:cs="Times New Roman"/>
          <w:b/>
        </w:rPr>
        <w:t>Highways and Surface Water</w:t>
      </w:r>
      <w:r w:rsidR="00B82D30" w:rsidRPr="00795505">
        <w:rPr>
          <w:rFonts w:ascii="Times New Roman" w:hAnsi="Times New Roman" w:cs="Times New Roman"/>
        </w:rPr>
        <w:t>.</w:t>
      </w:r>
    </w:p>
    <w:p w14:paraId="1629D4F5" w14:textId="5DDB8B8D" w:rsidR="0073635B" w:rsidRDefault="00DE6E41" w:rsidP="0073635B">
      <w:pPr>
        <w:ind w:left="710"/>
        <w:rPr>
          <w:rFonts w:ascii="Times New Roman" w:hAnsi="Times New Roman" w:cs="Times New Roman"/>
        </w:rPr>
      </w:pPr>
      <w:r>
        <w:rPr>
          <w:rFonts w:ascii="Times New Roman" w:hAnsi="Times New Roman" w:cs="Times New Roman"/>
        </w:rPr>
        <w:t>The Chairman informed the meeting that the Parish Steward had attended the village for works</w:t>
      </w:r>
      <w:r w:rsidR="005D2949">
        <w:rPr>
          <w:rFonts w:ascii="Times New Roman" w:hAnsi="Times New Roman" w:cs="Times New Roman"/>
        </w:rPr>
        <w:t xml:space="preserve"> but had been called away after two </w:t>
      </w:r>
      <w:r w:rsidR="00BC0110">
        <w:rPr>
          <w:rFonts w:ascii="Times New Roman" w:hAnsi="Times New Roman" w:cs="Times New Roman"/>
        </w:rPr>
        <w:t>hours.</w:t>
      </w:r>
      <w:r>
        <w:rPr>
          <w:rFonts w:ascii="Times New Roman" w:hAnsi="Times New Roman" w:cs="Times New Roman"/>
        </w:rPr>
        <w:t xml:space="preserve"> He also thanked Mrs Jamieson for her work in liaising with mywilts to get the potholes filled in the village. The Chairman agr</w:t>
      </w:r>
      <w:r w:rsidR="00E15964">
        <w:rPr>
          <w:rFonts w:ascii="Times New Roman" w:hAnsi="Times New Roman" w:cs="Times New Roman"/>
        </w:rPr>
        <w:t>eed to update the list of works</w:t>
      </w:r>
      <w:r>
        <w:rPr>
          <w:rFonts w:ascii="Times New Roman" w:hAnsi="Times New Roman" w:cs="Times New Roman"/>
        </w:rPr>
        <w:t xml:space="preserve"> for Councillor Wheeler to discuss at his meeting on 9</w:t>
      </w:r>
      <w:r w:rsidRPr="00DE6E41">
        <w:rPr>
          <w:rFonts w:ascii="Times New Roman" w:hAnsi="Times New Roman" w:cs="Times New Roman"/>
          <w:vertAlign w:val="superscript"/>
        </w:rPr>
        <w:t>th</w:t>
      </w:r>
      <w:r>
        <w:rPr>
          <w:rFonts w:ascii="Times New Roman" w:hAnsi="Times New Roman" w:cs="Times New Roman"/>
        </w:rPr>
        <w:t xml:space="preserve"> April. </w:t>
      </w:r>
      <w:r w:rsidR="00080A7D">
        <w:rPr>
          <w:rFonts w:ascii="Times New Roman" w:hAnsi="Times New Roman" w:cs="Times New Roman"/>
        </w:rPr>
        <w:t xml:space="preserve">Attachment </w:t>
      </w:r>
      <w:r w:rsidR="005D2949">
        <w:rPr>
          <w:rFonts w:ascii="Times New Roman" w:hAnsi="Times New Roman" w:cs="Times New Roman"/>
        </w:rPr>
        <w:t>2</w:t>
      </w:r>
      <w:r w:rsidR="00655E88">
        <w:rPr>
          <w:rFonts w:ascii="Times New Roman" w:hAnsi="Times New Roman" w:cs="Times New Roman"/>
        </w:rPr>
        <w:t>.</w:t>
      </w:r>
    </w:p>
    <w:p w14:paraId="29248CEB" w14:textId="77777777" w:rsidR="0073635B" w:rsidRPr="00795505" w:rsidRDefault="0073635B" w:rsidP="0073635B">
      <w:pPr>
        <w:ind w:left="710"/>
        <w:rPr>
          <w:rFonts w:ascii="Times New Roman" w:hAnsi="Times New Roman" w:cs="Times New Roman"/>
        </w:rPr>
      </w:pPr>
    </w:p>
    <w:p w14:paraId="7A3EE39E" w14:textId="5CB3AEF8" w:rsidR="0073635B" w:rsidRPr="0073635B" w:rsidRDefault="00ED41B8" w:rsidP="0073635B">
      <w:pPr>
        <w:ind w:left="284"/>
        <w:rPr>
          <w:rFonts w:ascii="Times New Roman" w:hAnsi="Times New Roman" w:cs="Times New Roman"/>
          <w:b/>
        </w:rPr>
      </w:pPr>
      <w:r>
        <w:rPr>
          <w:rFonts w:ascii="Times New Roman" w:hAnsi="Times New Roman" w:cs="Times New Roman"/>
          <w:b/>
        </w:rPr>
        <w:t>11.</w:t>
      </w:r>
      <w:r w:rsidRPr="00795505">
        <w:rPr>
          <w:rFonts w:ascii="Times New Roman" w:hAnsi="Times New Roman" w:cs="Times New Roman"/>
          <w:b/>
        </w:rPr>
        <w:t>4</w:t>
      </w:r>
      <w:r>
        <w:rPr>
          <w:rFonts w:ascii="Times New Roman" w:hAnsi="Times New Roman" w:cs="Times New Roman"/>
          <w:b/>
        </w:rPr>
        <w:t xml:space="preserve"> Local</w:t>
      </w:r>
      <w:r w:rsidR="00B82D30" w:rsidRPr="00795505">
        <w:rPr>
          <w:rFonts w:ascii="Times New Roman" w:hAnsi="Times New Roman" w:cs="Times New Roman"/>
          <w:b/>
        </w:rPr>
        <w:t xml:space="preserve"> Transport</w:t>
      </w:r>
    </w:p>
    <w:p w14:paraId="1D776DC6" w14:textId="136DDD39" w:rsidR="00B82D30" w:rsidRDefault="00E15964" w:rsidP="00E15964">
      <w:pPr>
        <w:ind w:left="972" w:firstLine="152"/>
        <w:rPr>
          <w:rFonts w:ascii="Times New Roman" w:hAnsi="Times New Roman" w:cs="Times New Roman"/>
          <w:bCs/>
        </w:rPr>
      </w:pPr>
      <w:proofErr w:type="gramStart"/>
      <w:r>
        <w:rPr>
          <w:rFonts w:ascii="Times New Roman" w:hAnsi="Times New Roman" w:cs="Times New Roman"/>
          <w:bCs/>
        </w:rPr>
        <w:t>11.4.1</w:t>
      </w:r>
      <w:r w:rsidR="00DE6E41" w:rsidRPr="00E15964">
        <w:rPr>
          <w:rFonts w:ascii="Times New Roman" w:hAnsi="Times New Roman" w:cs="Times New Roman"/>
          <w:bCs/>
        </w:rPr>
        <w:t>Nothing to report</w:t>
      </w:r>
      <w:r w:rsidR="00433BA8" w:rsidRPr="00E15964">
        <w:rPr>
          <w:rFonts w:ascii="Times New Roman" w:hAnsi="Times New Roman" w:cs="Times New Roman"/>
          <w:bCs/>
        </w:rPr>
        <w:t>.</w:t>
      </w:r>
      <w:proofErr w:type="gramEnd"/>
    </w:p>
    <w:p w14:paraId="744C59B3" w14:textId="77777777" w:rsidR="0073635B" w:rsidRPr="00E15964" w:rsidRDefault="0073635B" w:rsidP="00E15964">
      <w:pPr>
        <w:ind w:left="972" w:firstLine="152"/>
        <w:rPr>
          <w:rFonts w:ascii="Times New Roman" w:hAnsi="Times New Roman" w:cs="Times New Roman"/>
          <w:bCs/>
        </w:rPr>
      </w:pPr>
    </w:p>
    <w:p w14:paraId="09BB15B5" w14:textId="46A90836" w:rsidR="00B82D30" w:rsidRPr="00896DAC" w:rsidRDefault="00795505" w:rsidP="00795505">
      <w:pPr>
        <w:pStyle w:val="ListParagraph"/>
        <w:numPr>
          <w:ilvl w:val="1"/>
          <w:numId w:val="8"/>
        </w:numPr>
        <w:rPr>
          <w:rFonts w:ascii="Times New Roman" w:hAnsi="Times New Roman" w:cs="Times New Roman"/>
          <w:b/>
        </w:rPr>
      </w:pPr>
      <w:r>
        <w:rPr>
          <w:rFonts w:ascii="Times New Roman" w:hAnsi="Times New Roman" w:cs="Times New Roman"/>
          <w:b/>
        </w:rPr>
        <w:t xml:space="preserve"> </w:t>
      </w:r>
      <w:r w:rsidR="00B82D30" w:rsidRPr="00896DAC">
        <w:rPr>
          <w:rFonts w:ascii="Times New Roman" w:hAnsi="Times New Roman" w:cs="Times New Roman"/>
          <w:b/>
        </w:rPr>
        <w:t>Neighbourhood Watch</w:t>
      </w:r>
    </w:p>
    <w:p w14:paraId="693C6CE2" w14:textId="27A20319" w:rsidR="00B82D30" w:rsidRPr="0073635B" w:rsidRDefault="00896DAC" w:rsidP="00795505">
      <w:pPr>
        <w:pStyle w:val="ListParagraph"/>
        <w:numPr>
          <w:ilvl w:val="2"/>
          <w:numId w:val="8"/>
        </w:numPr>
        <w:rPr>
          <w:rFonts w:ascii="Times New Roman" w:hAnsi="Times New Roman" w:cs="Times New Roman"/>
          <w:b/>
        </w:rPr>
      </w:pPr>
      <w:r w:rsidRPr="00896DAC">
        <w:rPr>
          <w:rFonts w:ascii="Times New Roman" w:hAnsi="Times New Roman" w:cs="Times New Roman"/>
        </w:rPr>
        <w:t xml:space="preserve"> </w:t>
      </w:r>
      <w:r w:rsidR="00357E78" w:rsidRPr="00896DAC">
        <w:rPr>
          <w:rFonts w:ascii="Times New Roman" w:hAnsi="Times New Roman" w:cs="Times New Roman"/>
        </w:rPr>
        <w:t>Nothing to report</w:t>
      </w:r>
      <w:r w:rsidR="009622DC">
        <w:rPr>
          <w:rFonts w:ascii="Times New Roman" w:hAnsi="Times New Roman" w:cs="Times New Roman"/>
        </w:rPr>
        <w:t>.</w:t>
      </w:r>
    </w:p>
    <w:p w14:paraId="301A20AA" w14:textId="77777777" w:rsidR="0073635B" w:rsidRPr="00896DAC" w:rsidRDefault="0073635B" w:rsidP="00795505">
      <w:pPr>
        <w:pStyle w:val="ListParagraph"/>
        <w:numPr>
          <w:ilvl w:val="2"/>
          <w:numId w:val="8"/>
        </w:numPr>
        <w:rPr>
          <w:rFonts w:ascii="Times New Roman" w:hAnsi="Times New Roman" w:cs="Times New Roman"/>
          <w:b/>
        </w:rPr>
      </w:pPr>
    </w:p>
    <w:p w14:paraId="4E2A19C7" w14:textId="5DACE4D8" w:rsidR="00B82D30" w:rsidRPr="00896DAC" w:rsidRDefault="00795505" w:rsidP="00795505">
      <w:pPr>
        <w:pStyle w:val="ListParagraph"/>
        <w:numPr>
          <w:ilvl w:val="1"/>
          <w:numId w:val="8"/>
        </w:numPr>
        <w:rPr>
          <w:rFonts w:ascii="Times New Roman" w:hAnsi="Times New Roman" w:cs="Times New Roman"/>
          <w:b/>
        </w:rPr>
      </w:pPr>
      <w:r>
        <w:rPr>
          <w:rFonts w:ascii="Times New Roman" w:hAnsi="Times New Roman" w:cs="Times New Roman"/>
          <w:b/>
        </w:rPr>
        <w:t xml:space="preserve"> </w:t>
      </w:r>
      <w:r w:rsidR="00B82D30" w:rsidRPr="00896DAC">
        <w:rPr>
          <w:rFonts w:ascii="Times New Roman" w:hAnsi="Times New Roman" w:cs="Times New Roman"/>
          <w:b/>
        </w:rPr>
        <w:t>Education</w:t>
      </w:r>
    </w:p>
    <w:p w14:paraId="402BD4EA" w14:textId="1CF8C7F6" w:rsidR="00B82D30" w:rsidRPr="0073635B" w:rsidRDefault="00DE6E41" w:rsidP="00795505">
      <w:pPr>
        <w:pStyle w:val="ListParagraph"/>
        <w:numPr>
          <w:ilvl w:val="2"/>
          <w:numId w:val="8"/>
        </w:numPr>
        <w:rPr>
          <w:rFonts w:ascii="Times New Roman" w:hAnsi="Times New Roman" w:cs="Times New Roman"/>
          <w:b/>
        </w:rPr>
      </w:pPr>
      <w:r>
        <w:rPr>
          <w:rFonts w:ascii="Times New Roman" w:hAnsi="Times New Roman" w:cs="Times New Roman"/>
        </w:rPr>
        <w:t xml:space="preserve">Nothing to </w:t>
      </w:r>
      <w:r w:rsidR="00BC0110">
        <w:rPr>
          <w:rFonts w:ascii="Times New Roman" w:hAnsi="Times New Roman" w:cs="Times New Roman"/>
        </w:rPr>
        <w:t>report.</w:t>
      </w:r>
    </w:p>
    <w:p w14:paraId="7563DE50" w14:textId="77777777" w:rsidR="0073635B" w:rsidRPr="00896DAC" w:rsidRDefault="0073635B" w:rsidP="00795505">
      <w:pPr>
        <w:pStyle w:val="ListParagraph"/>
        <w:numPr>
          <w:ilvl w:val="2"/>
          <w:numId w:val="8"/>
        </w:numPr>
        <w:rPr>
          <w:rFonts w:ascii="Times New Roman" w:hAnsi="Times New Roman" w:cs="Times New Roman"/>
          <w:b/>
        </w:rPr>
      </w:pPr>
    </w:p>
    <w:p w14:paraId="6C93E4E1" w14:textId="4CD41B85" w:rsidR="00B82D30" w:rsidRPr="00C22432" w:rsidRDefault="00795505" w:rsidP="00795505">
      <w:pPr>
        <w:pStyle w:val="ListParagraph"/>
        <w:numPr>
          <w:ilvl w:val="1"/>
          <w:numId w:val="8"/>
        </w:numPr>
        <w:rPr>
          <w:rFonts w:ascii="Times New Roman" w:hAnsi="Times New Roman" w:cs="Times New Roman"/>
        </w:rPr>
      </w:pPr>
      <w:r>
        <w:rPr>
          <w:rFonts w:ascii="Times New Roman" w:hAnsi="Times New Roman" w:cs="Times New Roman"/>
          <w:b/>
        </w:rPr>
        <w:t xml:space="preserve"> </w:t>
      </w:r>
      <w:r w:rsidR="00B82D30" w:rsidRPr="00C22432">
        <w:rPr>
          <w:rFonts w:ascii="Times New Roman" w:hAnsi="Times New Roman" w:cs="Times New Roman"/>
          <w:b/>
        </w:rPr>
        <w:t>Environmental Matters</w:t>
      </w:r>
    </w:p>
    <w:p w14:paraId="73A346DE" w14:textId="3AC7D49A" w:rsidR="00B82D30" w:rsidRDefault="00DE6E41" w:rsidP="00795505">
      <w:pPr>
        <w:pStyle w:val="ListParagraph"/>
        <w:numPr>
          <w:ilvl w:val="2"/>
          <w:numId w:val="8"/>
        </w:numPr>
        <w:shd w:val="clear" w:color="auto" w:fill="FFFFFF"/>
        <w:rPr>
          <w:rFonts w:ascii="Times New Roman" w:hAnsi="Times New Roman" w:cs="Times New Roman"/>
          <w:color w:val="000000"/>
          <w:lang w:eastAsia="en-GB"/>
        </w:rPr>
      </w:pPr>
      <w:r>
        <w:rPr>
          <w:rFonts w:ascii="Times New Roman" w:hAnsi="Times New Roman" w:cs="Times New Roman"/>
          <w:color w:val="000000"/>
          <w:lang w:eastAsia="en-GB"/>
        </w:rPr>
        <w:t xml:space="preserve">Nothing to </w:t>
      </w:r>
      <w:r w:rsidR="00BC0110">
        <w:rPr>
          <w:rFonts w:ascii="Times New Roman" w:hAnsi="Times New Roman" w:cs="Times New Roman"/>
          <w:color w:val="000000"/>
          <w:lang w:eastAsia="en-GB"/>
        </w:rPr>
        <w:t>report.</w:t>
      </w:r>
    </w:p>
    <w:p w14:paraId="1354AAFC" w14:textId="77777777" w:rsidR="0073635B" w:rsidRPr="00C22432" w:rsidRDefault="0073635B" w:rsidP="00795505">
      <w:pPr>
        <w:pStyle w:val="ListParagraph"/>
        <w:numPr>
          <w:ilvl w:val="2"/>
          <w:numId w:val="8"/>
        </w:numPr>
        <w:shd w:val="clear" w:color="auto" w:fill="FFFFFF"/>
        <w:rPr>
          <w:rFonts w:ascii="Times New Roman" w:hAnsi="Times New Roman" w:cs="Times New Roman"/>
          <w:color w:val="000000"/>
          <w:lang w:eastAsia="en-GB"/>
        </w:rPr>
      </w:pPr>
    </w:p>
    <w:p w14:paraId="59E2A2BE" w14:textId="749374E1" w:rsidR="00B82D30" w:rsidRPr="00C127C8" w:rsidRDefault="00C22432" w:rsidP="00795505">
      <w:pPr>
        <w:pStyle w:val="ListParagraph"/>
        <w:numPr>
          <w:ilvl w:val="1"/>
          <w:numId w:val="8"/>
        </w:numPr>
        <w:rPr>
          <w:rFonts w:ascii="Times New Roman" w:hAnsi="Times New Roman" w:cs="Times New Roman"/>
        </w:rPr>
      </w:pPr>
      <w:r w:rsidRPr="00C22432">
        <w:rPr>
          <w:rFonts w:ascii="Times New Roman" w:hAnsi="Times New Roman" w:cs="Times New Roman"/>
          <w:b/>
        </w:rPr>
        <w:t xml:space="preserve">  </w:t>
      </w:r>
      <w:r w:rsidR="00B82D30" w:rsidRPr="00C22432">
        <w:rPr>
          <w:rFonts w:ascii="Times New Roman" w:hAnsi="Times New Roman" w:cs="Times New Roman"/>
          <w:b/>
        </w:rPr>
        <w:t>Shalbourne Club.</w:t>
      </w:r>
    </w:p>
    <w:p w14:paraId="7A305843" w14:textId="0B59C3CD" w:rsidR="008B1677" w:rsidRDefault="00DE6E41" w:rsidP="008B1677">
      <w:pPr>
        <w:pStyle w:val="ListParagraph"/>
        <w:numPr>
          <w:ilvl w:val="2"/>
          <w:numId w:val="8"/>
        </w:numPr>
        <w:rPr>
          <w:rFonts w:ascii="Times New Roman" w:hAnsi="Times New Roman" w:cs="Times New Roman"/>
          <w:bCs/>
        </w:rPr>
      </w:pPr>
      <w:r>
        <w:rPr>
          <w:rFonts w:ascii="Times New Roman" w:hAnsi="Times New Roman" w:cs="Times New Roman"/>
          <w:bCs/>
        </w:rPr>
        <w:t>It was noted that the Quiz evening had been a successful event. It was also noted that helpers are needed for the May Day Fair. The Club would also try to arrange another evening with Half Cut the theatre group</w:t>
      </w:r>
      <w:r w:rsidR="00C127C8" w:rsidRPr="00C127C8">
        <w:rPr>
          <w:rFonts w:ascii="Times New Roman" w:hAnsi="Times New Roman" w:cs="Times New Roman"/>
          <w:bCs/>
        </w:rPr>
        <w:t>.</w:t>
      </w:r>
    </w:p>
    <w:p w14:paraId="0DB95276" w14:textId="77777777" w:rsidR="0073635B" w:rsidRDefault="0073635B" w:rsidP="0073635B">
      <w:pPr>
        <w:rPr>
          <w:rFonts w:ascii="Times New Roman" w:hAnsi="Times New Roman" w:cs="Times New Roman"/>
          <w:bCs/>
        </w:rPr>
      </w:pPr>
    </w:p>
    <w:p w14:paraId="7B5661F2" w14:textId="77777777" w:rsidR="0073635B" w:rsidRPr="0073635B" w:rsidRDefault="0073635B" w:rsidP="0073635B">
      <w:pPr>
        <w:rPr>
          <w:rFonts w:ascii="Times New Roman" w:hAnsi="Times New Roman" w:cs="Times New Roman"/>
          <w:bCs/>
        </w:rPr>
      </w:pPr>
    </w:p>
    <w:p w14:paraId="2D12719A" w14:textId="77777777" w:rsidR="001E0EF5" w:rsidRDefault="00C22432" w:rsidP="00080A7D">
      <w:pPr>
        <w:pStyle w:val="ListParagraph"/>
        <w:numPr>
          <w:ilvl w:val="0"/>
          <w:numId w:val="8"/>
        </w:numPr>
        <w:ind w:left="568"/>
        <w:rPr>
          <w:rFonts w:ascii="Times New Roman" w:hAnsi="Times New Roman" w:cs="Times New Roman"/>
          <w:b/>
        </w:rPr>
      </w:pPr>
      <w:r w:rsidRPr="001E0EF5">
        <w:rPr>
          <w:rFonts w:ascii="Times New Roman" w:hAnsi="Times New Roman" w:cs="Times New Roman"/>
          <w:b/>
        </w:rPr>
        <w:lastRenderedPageBreak/>
        <w:t>Finance</w:t>
      </w:r>
      <w:r w:rsidR="001E0EF5">
        <w:rPr>
          <w:rFonts w:ascii="Times New Roman" w:hAnsi="Times New Roman" w:cs="Times New Roman"/>
          <w:b/>
        </w:rPr>
        <w:t xml:space="preserve"> </w:t>
      </w:r>
    </w:p>
    <w:p w14:paraId="140EF824" w14:textId="77777777" w:rsidR="0098239A" w:rsidRPr="0098239A" w:rsidRDefault="001E0EF5" w:rsidP="00FA2A7F">
      <w:pPr>
        <w:pStyle w:val="ListParagraph"/>
        <w:numPr>
          <w:ilvl w:val="1"/>
          <w:numId w:val="9"/>
        </w:numPr>
        <w:ind w:left="584"/>
        <w:rPr>
          <w:rFonts w:ascii="Times New Roman" w:hAnsi="Times New Roman" w:cs="Times New Roman"/>
        </w:rPr>
      </w:pPr>
      <w:r w:rsidRPr="0098239A">
        <w:rPr>
          <w:rFonts w:ascii="Times New Roman" w:hAnsi="Times New Roman" w:cs="Times New Roman"/>
          <w:bCs/>
        </w:rPr>
        <w:t xml:space="preserve"> </w:t>
      </w:r>
      <w:r w:rsidR="00C127C8" w:rsidRPr="0098239A">
        <w:rPr>
          <w:rFonts w:ascii="Times New Roman" w:hAnsi="Times New Roman" w:cs="Times New Roman"/>
          <w:bCs/>
        </w:rPr>
        <w:t>It was proposed seconded and agreed that the</w:t>
      </w:r>
      <w:r w:rsidR="004262DE" w:rsidRPr="0098239A">
        <w:rPr>
          <w:rFonts w:ascii="Times New Roman" w:hAnsi="Times New Roman" w:cs="Times New Roman"/>
          <w:bCs/>
        </w:rPr>
        <w:t xml:space="preserve"> following payments should be made:</w:t>
      </w:r>
    </w:p>
    <w:p w14:paraId="757AED7B" w14:textId="1950F0E0" w:rsidR="0098239A" w:rsidRDefault="000B3C24" w:rsidP="0098239A">
      <w:pPr>
        <w:pStyle w:val="ListParagraph"/>
        <w:numPr>
          <w:ilvl w:val="2"/>
          <w:numId w:val="9"/>
        </w:numPr>
        <w:rPr>
          <w:rFonts w:ascii="Times New Roman" w:hAnsi="Times New Roman" w:cs="Times New Roman"/>
        </w:rPr>
      </w:pPr>
      <w:r w:rsidRPr="0098239A">
        <w:rPr>
          <w:rFonts w:ascii="Times New Roman" w:hAnsi="Times New Roman" w:cs="Times New Roman"/>
        </w:rPr>
        <w:t>Reimbursement for purchase of new plaque</w:t>
      </w:r>
      <w:r w:rsidRPr="0098239A">
        <w:rPr>
          <w:rFonts w:ascii="Times New Roman" w:hAnsi="Times New Roman" w:cs="Times New Roman"/>
        </w:rPr>
        <w:tab/>
        <w:t>-</w:t>
      </w:r>
      <w:r w:rsidRPr="0098239A">
        <w:rPr>
          <w:rFonts w:ascii="Times New Roman" w:hAnsi="Times New Roman" w:cs="Times New Roman"/>
        </w:rPr>
        <w:tab/>
        <w:t>£128.58</w:t>
      </w:r>
    </w:p>
    <w:p w14:paraId="64C7D740" w14:textId="51358629" w:rsidR="0098239A" w:rsidRDefault="000B3C24" w:rsidP="0098239A">
      <w:pPr>
        <w:pStyle w:val="ListParagraph"/>
        <w:numPr>
          <w:ilvl w:val="2"/>
          <w:numId w:val="9"/>
        </w:numPr>
        <w:rPr>
          <w:rFonts w:ascii="Times New Roman" w:hAnsi="Times New Roman" w:cs="Times New Roman"/>
        </w:rPr>
      </w:pPr>
      <w:r w:rsidRPr="0098239A">
        <w:rPr>
          <w:rFonts w:ascii="Times New Roman" w:hAnsi="Times New Roman" w:cs="Times New Roman"/>
        </w:rPr>
        <w:t>Reimbursement for 2 years of domain name</w:t>
      </w:r>
      <w:r w:rsidRPr="0098239A">
        <w:rPr>
          <w:rFonts w:ascii="Times New Roman" w:hAnsi="Times New Roman" w:cs="Times New Roman"/>
        </w:rPr>
        <w:tab/>
        <w:t>-</w:t>
      </w:r>
      <w:r w:rsidRPr="0098239A">
        <w:rPr>
          <w:rFonts w:ascii="Times New Roman" w:hAnsi="Times New Roman" w:cs="Times New Roman"/>
        </w:rPr>
        <w:tab/>
        <w:t>£43.79</w:t>
      </w:r>
    </w:p>
    <w:p w14:paraId="5FFAFB89" w14:textId="18142AC0" w:rsidR="0098239A" w:rsidRDefault="0098239A" w:rsidP="0098239A">
      <w:pPr>
        <w:pStyle w:val="ListParagraph"/>
        <w:numPr>
          <w:ilvl w:val="2"/>
          <w:numId w:val="9"/>
        </w:numPr>
        <w:rPr>
          <w:rFonts w:ascii="Times New Roman" w:hAnsi="Times New Roman" w:cs="Times New Roman"/>
        </w:rPr>
      </w:pPr>
      <w:r>
        <w:rPr>
          <w:rFonts w:ascii="Times New Roman" w:hAnsi="Times New Roman" w:cs="Times New Roman"/>
        </w:rPr>
        <w:t xml:space="preserve"> </w:t>
      </w:r>
      <w:r w:rsidR="000B3C24" w:rsidRPr="0098239A">
        <w:rPr>
          <w:rFonts w:ascii="Times New Roman" w:hAnsi="Times New Roman" w:cs="Times New Roman"/>
        </w:rPr>
        <w:t>Contribution to repair of Hall wall</w:t>
      </w:r>
      <w:r w:rsidR="009507B0">
        <w:rPr>
          <w:rFonts w:ascii="Times New Roman" w:hAnsi="Times New Roman" w:cs="Times New Roman"/>
        </w:rPr>
        <w:tab/>
      </w:r>
      <w:r w:rsidR="000B3C24" w:rsidRPr="0098239A">
        <w:rPr>
          <w:rFonts w:ascii="Times New Roman" w:hAnsi="Times New Roman" w:cs="Times New Roman"/>
        </w:rPr>
        <w:tab/>
        <w:t>-</w:t>
      </w:r>
      <w:r w:rsidR="000B3C24" w:rsidRPr="0098239A">
        <w:rPr>
          <w:rFonts w:ascii="Times New Roman" w:hAnsi="Times New Roman" w:cs="Times New Roman"/>
        </w:rPr>
        <w:tab/>
        <w:t>£4000</w:t>
      </w:r>
    </w:p>
    <w:p w14:paraId="58442893" w14:textId="58B8BD8C" w:rsidR="0098239A" w:rsidRDefault="000B3C24" w:rsidP="0098239A">
      <w:pPr>
        <w:pStyle w:val="ListParagraph"/>
        <w:numPr>
          <w:ilvl w:val="2"/>
          <w:numId w:val="9"/>
        </w:numPr>
        <w:rPr>
          <w:rFonts w:ascii="Times New Roman" w:hAnsi="Times New Roman" w:cs="Times New Roman"/>
        </w:rPr>
      </w:pPr>
      <w:r w:rsidRPr="0098239A">
        <w:rPr>
          <w:rFonts w:ascii="Times New Roman" w:hAnsi="Times New Roman" w:cs="Times New Roman"/>
        </w:rPr>
        <w:t>Contribution to May Day Fair</w:t>
      </w:r>
      <w:r w:rsidRPr="0098239A">
        <w:rPr>
          <w:rFonts w:ascii="Times New Roman" w:hAnsi="Times New Roman" w:cs="Times New Roman"/>
        </w:rPr>
        <w:tab/>
      </w:r>
      <w:r w:rsidRPr="0098239A">
        <w:rPr>
          <w:rFonts w:ascii="Times New Roman" w:hAnsi="Times New Roman" w:cs="Times New Roman"/>
        </w:rPr>
        <w:tab/>
      </w:r>
      <w:r w:rsidRPr="0098239A">
        <w:rPr>
          <w:rFonts w:ascii="Times New Roman" w:hAnsi="Times New Roman" w:cs="Times New Roman"/>
        </w:rPr>
        <w:tab/>
        <w:t>-</w:t>
      </w:r>
      <w:r w:rsidRPr="0098239A">
        <w:rPr>
          <w:rFonts w:ascii="Times New Roman" w:hAnsi="Times New Roman" w:cs="Times New Roman"/>
        </w:rPr>
        <w:tab/>
        <w:t>£450</w:t>
      </w:r>
    </w:p>
    <w:p w14:paraId="0DE63207" w14:textId="7541EFBB" w:rsidR="009507B0" w:rsidRDefault="009507B0" w:rsidP="0033277A">
      <w:pPr>
        <w:pStyle w:val="ListParagraph"/>
        <w:numPr>
          <w:ilvl w:val="1"/>
          <w:numId w:val="9"/>
        </w:numPr>
        <w:ind w:left="584"/>
        <w:rPr>
          <w:rFonts w:ascii="Times New Roman" w:hAnsi="Times New Roman" w:cs="Times New Roman"/>
        </w:rPr>
      </w:pPr>
      <w:r>
        <w:rPr>
          <w:rFonts w:ascii="Times New Roman" w:hAnsi="Times New Roman" w:cs="Times New Roman"/>
        </w:rPr>
        <w:t xml:space="preserve"> It was proposed seconded and agreed that the </w:t>
      </w:r>
      <w:r w:rsidR="00BC0110">
        <w:rPr>
          <w:rFonts w:ascii="Times New Roman" w:hAnsi="Times New Roman" w:cs="Times New Roman"/>
        </w:rPr>
        <w:t>outstanding</w:t>
      </w:r>
      <w:r>
        <w:rPr>
          <w:rFonts w:ascii="Times New Roman" w:hAnsi="Times New Roman" w:cs="Times New Roman"/>
        </w:rPr>
        <w:t xml:space="preserve"> CIL balance should be used to contribute towards the repair of the Village Hall wall.</w:t>
      </w:r>
      <w:r w:rsidR="0098239A" w:rsidRPr="0098239A">
        <w:rPr>
          <w:rFonts w:ascii="Times New Roman" w:hAnsi="Times New Roman" w:cs="Times New Roman"/>
        </w:rPr>
        <w:t xml:space="preserve"> </w:t>
      </w:r>
    </w:p>
    <w:p w14:paraId="2C992C09" w14:textId="424C8DBC" w:rsidR="0098239A" w:rsidRDefault="000B3C24" w:rsidP="0033277A">
      <w:pPr>
        <w:pStyle w:val="ListParagraph"/>
        <w:numPr>
          <w:ilvl w:val="1"/>
          <w:numId w:val="9"/>
        </w:numPr>
        <w:ind w:left="584"/>
        <w:rPr>
          <w:rFonts w:ascii="Times New Roman" w:hAnsi="Times New Roman" w:cs="Times New Roman"/>
        </w:rPr>
      </w:pPr>
      <w:r w:rsidRPr="0098239A">
        <w:rPr>
          <w:rFonts w:ascii="Times New Roman" w:hAnsi="Times New Roman" w:cs="Times New Roman"/>
        </w:rPr>
        <w:t xml:space="preserve">The balances as shown in Attachment 3 were noted. </w:t>
      </w:r>
    </w:p>
    <w:p w14:paraId="6A703EC7" w14:textId="77777777" w:rsidR="0098239A" w:rsidRDefault="000B3C24" w:rsidP="003D568C">
      <w:pPr>
        <w:pStyle w:val="ListParagraph"/>
        <w:numPr>
          <w:ilvl w:val="1"/>
          <w:numId w:val="9"/>
        </w:numPr>
        <w:ind w:left="584"/>
        <w:rPr>
          <w:rFonts w:ascii="Times New Roman" w:hAnsi="Times New Roman" w:cs="Times New Roman"/>
        </w:rPr>
      </w:pPr>
      <w:r w:rsidRPr="0098239A">
        <w:rPr>
          <w:rFonts w:ascii="Times New Roman" w:hAnsi="Times New Roman" w:cs="Times New Roman"/>
        </w:rPr>
        <w:t>It was proposed, seconded and agreed that Nick Shaw-Hardie should be asked to be internal auditor in respect of the accounts for 2023/24.</w:t>
      </w:r>
    </w:p>
    <w:p w14:paraId="4CFFB042" w14:textId="6E292CF9" w:rsidR="00BD3608" w:rsidRPr="0098239A" w:rsidRDefault="000B3C24" w:rsidP="003D568C">
      <w:pPr>
        <w:pStyle w:val="ListParagraph"/>
        <w:numPr>
          <w:ilvl w:val="1"/>
          <w:numId w:val="9"/>
        </w:numPr>
        <w:ind w:left="584"/>
        <w:rPr>
          <w:rFonts w:ascii="Times New Roman" w:hAnsi="Times New Roman" w:cs="Times New Roman"/>
        </w:rPr>
      </w:pPr>
      <w:r w:rsidRPr="0098239A">
        <w:rPr>
          <w:rFonts w:ascii="Times New Roman" w:hAnsi="Times New Roman" w:cs="Times New Roman"/>
        </w:rPr>
        <w:t>It was proposed, seconded and agreed that the Council should fund the provision of refreshments for the Parish Assembly.</w:t>
      </w:r>
    </w:p>
    <w:p w14:paraId="7711ED92" w14:textId="77777777" w:rsidR="000B3C24" w:rsidRPr="000B3C24" w:rsidRDefault="000B3C24" w:rsidP="000B3C24">
      <w:pPr>
        <w:pStyle w:val="ListParagraph"/>
        <w:ind w:left="584"/>
        <w:rPr>
          <w:rFonts w:ascii="Times New Roman" w:hAnsi="Times New Roman" w:cs="Times New Roman"/>
        </w:rPr>
      </w:pPr>
    </w:p>
    <w:p w14:paraId="619A2F22" w14:textId="77777777" w:rsidR="00F41F50" w:rsidRPr="000B3C24" w:rsidRDefault="00C22432" w:rsidP="000B3C24">
      <w:pPr>
        <w:pStyle w:val="ListParagraph"/>
        <w:numPr>
          <w:ilvl w:val="0"/>
          <w:numId w:val="9"/>
        </w:numPr>
        <w:ind w:left="644"/>
        <w:rPr>
          <w:rFonts w:ascii="Times New Roman" w:hAnsi="Times New Roman" w:cs="Times New Roman"/>
          <w:b/>
        </w:rPr>
      </w:pPr>
      <w:r w:rsidRPr="000B3C24">
        <w:rPr>
          <w:rFonts w:ascii="Times New Roman" w:hAnsi="Times New Roman" w:cs="Times New Roman"/>
          <w:b/>
        </w:rPr>
        <w:t>Correspondence and Any Other Business</w:t>
      </w:r>
      <w:r w:rsidR="00A229FD" w:rsidRPr="000B3C24">
        <w:rPr>
          <w:rFonts w:ascii="Times New Roman" w:hAnsi="Times New Roman" w:cs="Times New Roman"/>
          <w:b/>
        </w:rPr>
        <w:t xml:space="preserve"> </w:t>
      </w:r>
    </w:p>
    <w:p w14:paraId="0E4BFCB5" w14:textId="20ED17E4" w:rsidR="004262DE" w:rsidRPr="00685F20" w:rsidRDefault="00DE6E41" w:rsidP="00F41F50">
      <w:pPr>
        <w:pStyle w:val="ListParagraph"/>
        <w:numPr>
          <w:ilvl w:val="1"/>
          <w:numId w:val="9"/>
        </w:numPr>
        <w:rPr>
          <w:rFonts w:ascii="Times New Roman" w:hAnsi="Times New Roman" w:cs="Times New Roman"/>
          <w:b/>
        </w:rPr>
      </w:pPr>
      <w:r>
        <w:rPr>
          <w:rFonts w:ascii="Times New Roman" w:hAnsi="Times New Roman" w:cs="Times New Roman"/>
        </w:rPr>
        <w:t>The Chairman noted that there had been no interest in entering the Best Kept Village competiti</w:t>
      </w:r>
      <w:r w:rsidR="00E15964">
        <w:rPr>
          <w:rFonts w:ascii="Times New Roman" w:hAnsi="Times New Roman" w:cs="Times New Roman"/>
        </w:rPr>
        <w:t>on.</w:t>
      </w:r>
    </w:p>
    <w:p w14:paraId="1E0BF5F4" w14:textId="5572D6D3" w:rsidR="00207D77" w:rsidRPr="00E15964" w:rsidRDefault="00E244BC" w:rsidP="00F41F50">
      <w:pPr>
        <w:pStyle w:val="ListParagraph"/>
        <w:numPr>
          <w:ilvl w:val="1"/>
          <w:numId w:val="9"/>
        </w:numPr>
        <w:rPr>
          <w:rFonts w:ascii="Times New Roman" w:hAnsi="Times New Roman" w:cs="Times New Roman"/>
          <w:b/>
        </w:rPr>
      </w:pPr>
      <w:r w:rsidRPr="00F41F50">
        <w:rPr>
          <w:rFonts w:ascii="Times New Roman" w:hAnsi="Times New Roman" w:cs="Times New Roman"/>
        </w:rPr>
        <w:t xml:space="preserve"> </w:t>
      </w:r>
      <w:r w:rsidR="00590763" w:rsidRPr="00F41F50">
        <w:rPr>
          <w:rFonts w:ascii="Times New Roman" w:hAnsi="Times New Roman" w:cs="Times New Roman"/>
        </w:rPr>
        <w:t xml:space="preserve"> </w:t>
      </w:r>
      <w:r w:rsidR="00E15964">
        <w:rPr>
          <w:rFonts w:ascii="Times New Roman" w:hAnsi="Times New Roman" w:cs="Times New Roman"/>
        </w:rPr>
        <w:t xml:space="preserve">There was a discussion about how to increase the number of villagers who actively volunteered to help with village events. Mrs Hartmann agreed to publish notices about village events on the village WhatsApp group. All present at the meeting were asked to personally invite 2 villagers to attend next month’s </w:t>
      </w:r>
      <w:r w:rsidR="00CB5AFC">
        <w:rPr>
          <w:rFonts w:ascii="Times New Roman" w:hAnsi="Times New Roman" w:cs="Times New Roman"/>
        </w:rPr>
        <w:t>Parish A</w:t>
      </w:r>
      <w:r w:rsidR="00E15964">
        <w:rPr>
          <w:rFonts w:ascii="Times New Roman" w:hAnsi="Times New Roman" w:cs="Times New Roman"/>
        </w:rPr>
        <w:t>ssembly on 25</w:t>
      </w:r>
      <w:r w:rsidR="00E15964" w:rsidRPr="00E15964">
        <w:rPr>
          <w:rFonts w:ascii="Times New Roman" w:hAnsi="Times New Roman" w:cs="Times New Roman"/>
          <w:vertAlign w:val="superscript"/>
        </w:rPr>
        <w:t>th</w:t>
      </w:r>
      <w:r w:rsidR="00E15964">
        <w:rPr>
          <w:rFonts w:ascii="Times New Roman" w:hAnsi="Times New Roman" w:cs="Times New Roman"/>
        </w:rPr>
        <w:t xml:space="preserve"> April. It was agreed that old notices on the notice board should be regularly removed.</w:t>
      </w:r>
    </w:p>
    <w:p w14:paraId="186DC71E" w14:textId="3D44E827" w:rsidR="00087033" w:rsidRDefault="00E15964" w:rsidP="0073635B">
      <w:pPr>
        <w:pStyle w:val="ListParagraph"/>
        <w:numPr>
          <w:ilvl w:val="1"/>
          <w:numId w:val="9"/>
        </w:numPr>
        <w:rPr>
          <w:rFonts w:ascii="Times New Roman" w:hAnsi="Times New Roman" w:cs="Times New Roman"/>
        </w:rPr>
      </w:pPr>
      <w:r w:rsidRPr="000B3C24">
        <w:rPr>
          <w:rFonts w:ascii="Times New Roman" w:hAnsi="Times New Roman" w:cs="Times New Roman"/>
        </w:rPr>
        <w:t xml:space="preserve">The Chairman informed the meeting that </w:t>
      </w:r>
      <w:r w:rsidR="000B3C24" w:rsidRPr="000B3C24">
        <w:rPr>
          <w:rFonts w:ascii="Times New Roman" w:hAnsi="Times New Roman" w:cs="Times New Roman"/>
        </w:rPr>
        <w:t xml:space="preserve">he had heard nothing with respect </w:t>
      </w:r>
      <w:proofErr w:type="gramStart"/>
      <w:r w:rsidR="000B3C24" w:rsidRPr="000B3C24">
        <w:rPr>
          <w:rFonts w:ascii="Times New Roman" w:hAnsi="Times New Roman" w:cs="Times New Roman"/>
        </w:rPr>
        <w:t xml:space="preserve">to </w:t>
      </w:r>
      <w:r w:rsidRPr="000B3C24">
        <w:rPr>
          <w:rFonts w:ascii="Times New Roman" w:hAnsi="Times New Roman" w:cs="Times New Roman"/>
        </w:rPr>
        <w:t xml:space="preserve"> new</w:t>
      </w:r>
      <w:proofErr w:type="gramEnd"/>
      <w:r w:rsidRPr="000B3C24">
        <w:rPr>
          <w:rFonts w:ascii="Times New Roman" w:hAnsi="Times New Roman" w:cs="Times New Roman"/>
        </w:rPr>
        <w:t xml:space="preserve"> tenants being interviewed for the Plough. </w:t>
      </w:r>
    </w:p>
    <w:p w14:paraId="5910BE8D" w14:textId="77777777" w:rsidR="00E6486F" w:rsidRDefault="00B82D30" w:rsidP="00795505">
      <w:pPr>
        <w:rPr>
          <w:rFonts w:ascii="Times New Roman" w:hAnsi="Times New Roman" w:cs="Times New Roman"/>
        </w:rPr>
      </w:pPr>
      <w:r w:rsidRPr="004C1AF6">
        <w:rPr>
          <w:rFonts w:ascii="Times New Roman" w:hAnsi="Times New Roman" w:cs="Times New Roman"/>
        </w:rPr>
        <w:t>The meeting closed at 8.</w:t>
      </w:r>
      <w:r w:rsidR="00E15964">
        <w:rPr>
          <w:rFonts w:ascii="Times New Roman" w:hAnsi="Times New Roman" w:cs="Times New Roman"/>
        </w:rPr>
        <w:t>28</w:t>
      </w:r>
      <w:r w:rsidRPr="004C1AF6">
        <w:rPr>
          <w:rFonts w:ascii="Times New Roman" w:hAnsi="Times New Roman" w:cs="Times New Roman"/>
        </w:rPr>
        <w:t>pm. The next meeting</w:t>
      </w:r>
      <w:r w:rsidR="00E15964">
        <w:rPr>
          <w:rFonts w:ascii="Times New Roman" w:hAnsi="Times New Roman" w:cs="Times New Roman"/>
        </w:rPr>
        <w:t>s</w:t>
      </w:r>
      <w:r w:rsidRPr="004C1AF6">
        <w:rPr>
          <w:rFonts w:ascii="Times New Roman" w:hAnsi="Times New Roman" w:cs="Times New Roman"/>
        </w:rPr>
        <w:t xml:space="preserve"> will be</w:t>
      </w:r>
      <w:r w:rsidR="00E15964">
        <w:rPr>
          <w:rFonts w:ascii="Times New Roman" w:hAnsi="Times New Roman" w:cs="Times New Roman"/>
        </w:rPr>
        <w:t xml:space="preserve"> the Parish Assembly on 25</w:t>
      </w:r>
      <w:r w:rsidR="00E15964" w:rsidRPr="00E15964">
        <w:rPr>
          <w:rFonts w:ascii="Times New Roman" w:hAnsi="Times New Roman" w:cs="Times New Roman"/>
          <w:vertAlign w:val="superscript"/>
        </w:rPr>
        <w:t>th</w:t>
      </w:r>
      <w:r w:rsidR="00E15964">
        <w:rPr>
          <w:rFonts w:ascii="Times New Roman" w:hAnsi="Times New Roman" w:cs="Times New Roman"/>
        </w:rPr>
        <w:t xml:space="preserve"> April at 7.00 and the Annual Meeting on 23</w:t>
      </w:r>
      <w:r w:rsidR="00E15964" w:rsidRPr="00E15964">
        <w:rPr>
          <w:rFonts w:ascii="Times New Roman" w:hAnsi="Times New Roman" w:cs="Times New Roman"/>
          <w:vertAlign w:val="superscript"/>
        </w:rPr>
        <w:t>rd</w:t>
      </w:r>
      <w:r w:rsidR="00E15964">
        <w:rPr>
          <w:rFonts w:ascii="Times New Roman" w:hAnsi="Times New Roman" w:cs="Times New Roman"/>
        </w:rPr>
        <w:t xml:space="preserve"> May</w:t>
      </w:r>
      <w:r w:rsidR="00251B43">
        <w:rPr>
          <w:rFonts w:ascii="Times New Roman" w:hAnsi="Times New Roman" w:cs="Times New Roman"/>
        </w:rPr>
        <w:t xml:space="preserve"> </w:t>
      </w:r>
      <w:r w:rsidR="009622DC" w:rsidRPr="007A5977">
        <w:rPr>
          <w:rFonts w:ascii="Times New Roman" w:hAnsi="Times New Roman" w:cs="Times New Roman"/>
        </w:rPr>
        <w:t>at 7.30pm.</w:t>
      </w:r>
    </w:p>
    <w:p w14:paraId="0DE3B6B0" w14:textId="77777777" w:rsidR="00E6486F" w:rsidRDefault="00E6486F" w:rsidP="00795505">
      <w:pPr>
        <w:rPr>
          <w:rFonts w:ascii="Times New Roman" w:hAnsi="Times New Roman" w:cs="Times New Roman"/>
        </w:rPr>
      </w:pPr>
    </w:p>
    <w:p w14:paraId="133A4D57" w14:textId="77777777" w:rsidR="00E6486F" w:rsidRDefault="00E6486F">
      <w:pPr>
        <w:rPr>
          <w:rFonts w:ascii="Times New Roman" w:hAnsi="Times New Roman" w:cs="Times New Roman"/>
        </w:rPr>
      </w:pPr>
      <w:r>
        <w:rPr>
          <w:rFonts w:ascii="Times New Roman" w:hAnsi="Times New Roman" w:cs="Times New Roman"/>
        </w:rPr>
        <w:br w:type="page"/>
      </w:r>
    </w:p>
    <w:p w14:paraId="66B814B7" w14:textId="77777777" w:rsidR="00E6486F" w:rsidRPr="00E6486F" w:rsidRDefault="00E6486F" w:rsidP="00E6486F">
      <w:pPr>
        <w:jc w:val="center"/>
        <w:rPr>
          <w:rFonts w:ascii="Times New Roman" w:hAnsi="Times New Roman" w:cs="Times New Roman"/>
          <w:b/>
          <w:bCs/>
        </w:rPr>
      </w:pPr>
      <w:r w:rsidRPr="00E6486F">
        <w:rPr>
          <w:rFonts w:ascii="Times New Roman" w:hAnsi="Times New Roman" w:cs="Times New Roman"/>
          <w:b/>
          <w:bCs/>
        </w:rPr>
        <w:lastRenderedPageBreak/>
        <w:t>ATTACHMENT 1</w:t>
      </w:r>
    </w:p>
    <w:p w14:paraId="3EFF9CE7" w14:textId="77777777" w:rsidR="00E6486F" w:rsidRPr="009F10E0" w:rsidRDefault="00E6486F" w:rsidP="00E6486F">
      <w:pPr>
        <w:contextualSpacing/>
        <w:jc w:val="center"/>
        <w:rPr>
          <w:b/>
          <w:bCs/>
        </w:rPr>
      </w:pPr>
      <w:r w:rsidRPr="009F10E0">
        <w:rPr>
          <w:b/>
          <w:bCs/>
        </w:rPr>
        <w:t>Governance Questionnaire</w:t>
      </w:r>
    </w:p>
    <w:p w14:paraId="6F331D63" w14:textId="77777777" w:rsidR="00E6486F" w:rsidRDefault="00E6486F" w:rsidP="00E6486F">
      <w:pPr>
        <w:pStyle w:val="ListParagraph"/>
        <w:numPr>
          <w:ilvl w:val="0"/>
          <w:numId w:val="6"/>
        </w:numPr>
        <w:spacing w:after="160" w:line="259" w:lineRule="auto"/>
      </w:pPr>
      <w:r>
        <w:t xml:space="preserve">We have put in place arrangements for effective financial management during the year, and for the preparation of the accounting statements. </w:t>
      </w:r>
      <w:r>
        <w:rPr>
          <w:i/>
        </w:rPr>
        <w:t>Yes. Budget was prepared and agreed by Council. Actual bank balances and expected balances following transactions reported to each meeting.</w:t>
      </w:r>
    </w:p>
    <w:p w14:paraId="16FB4625" w14:textId="77777777" w:rsidR="00E6486F" w:rsidRDefault="00E6486F" w:rsidP="00E6486F">
      <w:pPr>
        <w:pStyle w:val="ListParagraph"/>
        <w:numPr>
          <w:ilvl w:val="0"/>
          <w:numId w:val="6"/>
        </w:numPr>
        <w:spacing w:after="160" w:line="259" w:lineRule="auto"/>
      </w:pPr>
      <w:r>
        <w:t xml:space="preserve">We maintained an adequate system of internal control including measures designed to prevent and detect fraud and corruption and reviewed its effectiveness. </w:t>
      </w:r>
      <w:r>
        <w:rPr>
          <w:i/>
        </w:rPr>
        <w:t>Yes. Actual and expected balances reported, see above. Dual cheque signatories. Original invoices available at each meeting where expenditure was incurred.</w:t>
      </w:r>
    </w:p>
    <w:p w14:paraId="40BEB190" w14:textId="77777777" w:rsidR="00E6486F" w:rsidRDefault="00E6486F" w:rsidP="00E6486F">
      <w:pPr>
        <w:pStyle w:val="ListParagraph"/>
        <w:numPr>
          <w:ilvl w:val="0"/>
          <w:numId w:val="6"/>
        </w:numPr>
        <w:spacing w:after="160" w:line="259" w:lineRule="auto"/>
      </w:pPr>
      <w:r w:rsidRPr="00E62756">
        <w:t>We took all reasonable steps to assure ourselves that there are no matters of actual or potential non-compliance with laws, regulations and Proper Practices that could have a significant financial effect on the ability of this authority to conduct its</w:t>
      </w:r>
      <w:r>
        <w:t xml:space="preserve"> business or manage its finance. </w:t>
      </w:r>
      <w:r>
        <w:rPr>
          <w:i/>
        </w:rPr>
        <w:t>Yes. Member of Wilts Association of Local Councils and attendance at Area Board provided early alert of any changes in laws or regulations.</w:t>
      </w:r>
    </w:p>
    <w:p w14:paraId="6EAEBD06" w14:textId="77777777" w:rsidR="00E6486F" w:rsidRDefault="00E6486F" w:rsidP="00E6486F">
      <w:pPr>
        <w:pStyle w:val="ListParagraph"/>
        <w:numPr>
          <w:ilvl w:val="0"/>
          <w:numId w:val="6"/>
        </w:numPr>
        <w:spacing w:after="160" w:line="259" w:lineRule="auto"/>
      </w:pPr>
      <w:r>
        <w:t xml:space="preserve">We provided proper opportunity during the year for the exercise of electors’ rights in accordance with the requirements of the Accounts and Audit Regulations. </w:t>
      </w:r>
      <w:r>
        <w:rPr>
          <w:i/>
        </w:rPr>
        <w:t xml:space="preserve">Yes. Access to accounts advertised widely – noticeboard, Facebook, website. Nobody denied any access. </w:t>
      </w:r>
    </w:p>
    <w:p w14:paraId="4096759B" w14:textId="77777777" w:rsidR="00E6486F" w:rsidRDefault="00E6486F" w:rsidP="00E6486F">
      <w:pPr>
        <w:pStyle w:val="ListParagraph"/>
        <w:numPr>
          <w:ilvl w:val="0"/>
          <w:numId w:val="6"/>
        </w:numPr>
        <w:spacing w:after="160" w:line="259" w:lineRule="auto"/>
      </w:pPr>
      <w:r>
        <w:t xml:space="preserve">We carried out an assessment of the risks facing this authority and took appropriate steps to manage those risks, including the introduction of internal controls and/or external insurance cover where required. </w:t>
      </w:r>
      <w:r>
        <w:rPr>
          <w:i/>
        </w:rPr>
        <w:t>Yes. Risks specifically addressed when insurance is reviewed in May.</w:t>
      </w:r>
    </w:p>
    <w:p w14:paraId="672AA0D6" w14:textId="77777777" w:rsidR="00E6486F" w:rsidRDefault="00E6486F" w:rsidP="00E6486F">
      <w:pPr>
        <w:pStyle w:val="ListParagraph"/>
        <w:numPr>
          <w:ilvl w:val="0"/>
          <w:numId w:val="6"/>
        </w:numPr>
        <w:spacing w:after="160" w:line="259" w:lineRule="auto"/>
      </w:pPr>
      <w:r>
        <w:t>We maintained throughout the year an adequate and effective system of internal audit of the accounting records and control systems.</w:t>
      </w:r>
      <w:r>
        <w:rPr>
          <w:i/>
        </w:rPr>
        <w:t xml:space="preserve"> Yes. Proportionate, see [1] and [2] above.</w:t>
      </w:r>
      <w:r>
        <w:t xml:space="preserve"> </w:t>
      </w:r>
    </w:p>
    <w:p w14:paraId="6969104D" w14:textId="77777777" w:rsidR="00E6486F" w:rsidRDefault="00E6486F" w:rsidP="00E6486F">
      <w:pPr>
        <w:pStyle w:val="ListParagraph"/>
        <w:numPr>
          <w:ilvl w:val="0"/>
          <w:numId w:val="6"/>
        </w:numPr>
        <w:spacing w:after="160" w:line="259" w:lineRule="auto"/>
      </w:pPr>
      <w:r>
        <w:t xml:space="preserve">We took appropriate action on all matters raised in reports from internal and external audit. </w:t>
      </w:r>
      <w:r>
        <w:rPr>
          <w:i/>
        </w:rPr>
        <w:t>Yes.</w:t>
      </w:r>
    </w:p>
    <w:p w14:paraId="7EA33CA6" w14:textId="77777777" w:rsidR="00E6486F" w:rsidRPr="000B5609" w:rsidRDefault="00E6486F" w:rsidP="00E6486F">
      <w:pPr>
        <w:pStyle w:val="ListParagraph"/>
        <w:numPr>
          <w:ilvl w:val="0"/>
          <w:numId w:val="6"/>
        </w:numPr>
        <w:spacing w:after="160" w:line="259" w:lineRule="auto"/>
        <w:rPr>
          <w:color w:val="000000"/>
        </w:rPr>
      </w:pPr>
      <w:r>
        <w:t xml:space="preserve">We considered whether any litigation, liabilities or commitments, events or transactions, occurring either during or after the year-end, have a financial impact on this authority and, where appropriate, have included them in the accounting statements. </w:t>
      </w:r>
      <w:r w:rsidRPr="000B5609">
        <w:rPr>
          <w:i/>
        </w:rPr>
        <w:t>Yes. Reviewed when agreeing accounts.</w:t>
      </w:r>
    </w:p>
    <w:p w14:paraId="575AB4F9" w14:textId="77777777" w:rsidR="00E6486F" w:rsidRDefault="00E6486F" w:rsidP="00E6486F">
      <w:pPr>
        <w:rPr>
          <w:sz w:val="20"/>
          <w:szCs w:val="20"/>
          <w:lang w:eastAsia="en-GB"/>
        </w:rPr>
      </w:pPr>
      <w:r>
        <w:fldChar w:fldCharType="begin"/>
      </w:r>
      <w:r>
        <w:instrText xml:space="preserve"> LINK Excel.Sheet.12 "C:\\Users\\Mike Lockhart\\Documents\\Personal\\Personal\\PC\\Accounts 23, 24\\Draft budget Nov meeting.xlsx" Sheet1!R231C12:R264C16 \a \f 4 \h </w:instrText>
      </w:r>
      <w:r>
        <w:fldChar w:fldCharType="separate"/>
      </w:r>
    </w:p>
    <w:p w14:paraId="7F381813" w14:textId="4DDD9A49" w:rsidR="00B85F5C" w:rsidRDefault="00E6486F" w:rsidP="00E6486F">
      <w:pPr>
        <w:jc w:val="center"/>
        <w:rPr>
          <w:rFonts w:ascii="Times New Roman" w:hAnsi="Times New Roman" w:cs="Times New Roman"/>
        </w:rPr>
        <w:sectPr w:rsidR="00B85F5C" w:rsidSect="00795505">
          <w:pgSz w:w="11900" w:h="16840"/>
          <w:pgMar w:top="1440" w:right="1800" w:bottom="1440" w:left="1843" w:header="708" w:footer="708" w:gutter="0"/>
          <w:cols w:space="708"/>
          <w:docGrid w:linePitch="360"/>
        </w:sectPr>
      </w:pPr>
      <w:r>
        <w:rPr>
          <w:color w:val="000000"/>
        </w:rPr>
        <w:fldChar w:fldCharType="end"/>
      </w:r>
      <w:r w:rsidR="00E97CC6">
        <w:rPr>
          <w:rFonts w:ascii="Times New Roman" w:hAnsi="Times New Roman" w:cs="Times New Roman"/>
        </w:rPr>
        <w:br w:type="page"/>
      </w:r>
    </w:p>
    <w:p w14:paraId="1CFA925E" w14:textId="6D792860" w:rsidR="009507B0" w:rsidRPr="009507B0" w:rsidRDefault="009507B0" w:rsidP="00B721F6">
      <w:pPr>
        <w:jc w:val="center"/>
        <w:rPr>
          <w:b/>
          <w:bCs/>
        </w:rPr>
      </w:pPr>
      <w:r w:rsidRPr="009507B0">
        <w:rPr>
          <w:b/>
          <w:bCs/>
        </w:rPr>
        <w:lastRenderedPageBreak/>
        <w:t xml:space="preserve">ATTACHMENT </w:t>
      </w:r>
      <w:r>
        <w:rPr>
          <w:b/>
          <w:bCs/>
        </w:rPr>
        <w:t>2</w:t>
      </w:r>
    </w:p>
    <w:p w14:paraId="1A9E2E67" w14:textId="6196ACB3" w:rsidR="009507B0" w:rsidRPr="009507B0" w:rsidRDefault="009507B0" w:rsidP="00B721F6">
      <w:pPr>
        <w:jc w:val="center"/>
        <w:rPr>
          <w:b/>
          <w:bCs/>
        </w:rPr>
      </w:pPr>
      <w:r w:rsidRPr="009507B0">
        <w:rPr>
          <w:b/>
          <w:bCs/>
        </w:rPr>
        <w:t>Issue Log</w:t>
      </w:r>
    </w:p>
    <w:p w14:paraId="238A049F" w14:textId="77777777" w:rsidR="009507B0" w:rsidRDefault="009507B0" w:rsidP="00B721F6">
      <w:pPr>
        <w:jc w:val="center"/>
      </w:pPr>
    </w:p>
    <w:p w14:paraId="588B2475" w14:textId="4166E5C8" w:rsidR="00E6486F" w:rsidRDefault="0098239A" w:rsidP="00B721F6">
      <w:pPr>
        <w:jc w:val="center"/>
        <w:rPr>
          <w:b/>
        </w:rPr>
      </w:pPr>
      <w:r w:rsidRPr="0098239A">
        <w:rPr>
          <w:noProof/>
          <w:lang w:val="en-US"/>
        </w:rPr>
        <w:drawing>
          <wp:inline distT="0" distB="0" distL="0" distR="0" wp14:anchorId="3860D66A" wp14:editId="30D7B838">
            <wp:extent cx="7192800" cy="4521600"/>
            <wp:effectExtent l="0" t="0" r="8255" b="0"/>
            <wp:docPr id="1443695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2800" cy="4521600"/>
                    </a:xfrm>
                    <a:prstGeom prst="rect">
                      <a:avLst/>
                    </a:prstGeom>
                    <a:noFill/>
                    <a:ln>
                      <a:noFill/>
                    </a:ln>
                  </pic:spPr>
                </pic:pic>
              </a:graphicData>
            </a:graphic>
          </wp:inline>
        </w:drawing>
      </w:r>
    </w:p>
    <w:p w14:paraId="49FFF977" w14:textId="36C0040B" w:rsidR="00B721F6" w:rsidRPr="00E9265F" w:rsidRDefault="00B721F6" w:rsidP="00B721F6">
      <w:pPr>
        <w:jc w:val="center"/>
        <w:rPr>
          <w:b/>
        </w:rPr>
      </w:pPr>
    </w:p>
    <w:p w14:paraId="1152A4E4" w14:textId="31B32296" w:rsidR="00B85F5C" w:rsidRDefault="00B85F5C" w:rsidP="00016986">
      <w:pPr>
        <w:jc w:val="center"/>
        <w:rPr>
          <w:bCs/>
        </w:rPr>
        <w:sectPr w:rsidR="00B85F5C" w:rsidSect="00B85F5C">
          <w:pgSz w:w="16840" w:h="11900" w:orient="landscape"/>
          <w:pgMar w:top="1797" w:right="1440" w:bottom="1797" w:left="1440" w:header="708" w:footer="708" w:gutter="0"/>
          <w:cols w:space="708"/>
          <w:docGrid w:linePitch="360"/>
        </w:sectPr>
      </w:pPr>
    </w:p>
    <w:p w14:paraId="05E7537B" w14:textId="3AE2FBEF" w:rsidR="007F6C0E" w:rsidRDefault="000B4944" w:rsidP="00F1103C">
      <w:pPr>
        <w:jc w:val="center"/>
        <w:rPr>
          <w:b/>
          <w:bCs/>
          <w:color w:val="000000"/>
          <w:u w:val="single"/>
        </w:rPr>
      </w:pPr>
      <w:r>
        <w:rPr>
          <w:b/>
          <w:bCs/>
          <w:color w:val="000000"/>
          <w:u w:val="single"/>
        </w:rPr>
        <w:lastRenderedPageBreak/>
        <w:t xml:space="preserve">ATTACHMENT </w:t>
      </w:r>
      <w:r w:rsidR="00BC0110">
        <w:rPr>
          <w:b/>
          <w:bCs/>
          <w:color w:val="000000"/>
          <w:u w:val="single"/>
        </w:rPr>
        <w:t>3</w:t>
      </w:r>
    </w:p>
    <w:p w14:paraId="7C7BAB5B" w14:textId="77777777" w:rsidR="00FE1709" w:rsidRPr="00136376" w:rsidRDefault="00FE1709" w:rsidP="00FE1709">
      <w:pPr>
        <w:jc w:val="center"/>
        <w:rPr>
          <w:b/>
          <w:sz w:val="22"/>
          <w:szCs w:val="22"/>
          <w:u w:val="single"/>
        </w:rPr>
      </w:pPr>
      <w:r>
        <w:rPr>
          <w:b/>
          <w:bCs/>
          <w:u w:val="single"/>
        </w:rPr>
        <w:t>B</w:t>
      </w:r>
      <w:r w:rsidRPr="00136376">
        <w:rPr>
          <w:b/>
          <w:sz w:val="22"/>
          <w:szCs w:val="22"/>
          <w:u w:val="single"/>
        </w:rPr>
        <w:t>alances following Meeting.</w:t>
      </w:r>
    </w:p>
    <w:p w14:paraId="2F69CD80" w14:textId="77777777" w:rsidR="00FE1709" w:rsidRDefault="00FE1709" w:rsidP="00FE1709">
      <w:pPr>
        <w:jc w:val="center"/>
        <w:rPr>
          <w:sz w:val="22"/>
          <w:szCs w:val="22"/>
        </w:rPr>
      </w:pPr>
    </w:p>
    <w:p w14:paraId="08FD82B1" w14:textId="77777777" w:rsidR="00FE1709" w:rsidRDefault="00FE1709" w:rsidP="00FE1709">
      <w:pPr>
        <w:jc w:val="center"/>
        <w:rPr>
          <w:sz w:val="22"/>
          <w:szCs w:val="22"/>
        </w:rPr>
      </w:pPr>
    </w:p>
    <w:p w14:paraId="23F405D4" w14:textId="77777777" w:rsidR="004262DE" w:rsidRPr="0057619C" w:rsidRDefault="00FE1709" w:rsidP="004262DE">
      <w:pPr>
        <w:pStyle w:val="ListParagraph"/>
        <w:numPr>
          <w:ilvl w:val="0"/>
          <w:numId w:val="3"/>
        </w:numPr>
        <w:contextualSpacing w:val="0"/>
        <w:rPr>
          <w:b/>
          <w:sz w:val="22"/>
          <w:szCs w:val="22"/>
          <w:u w:val="single"/>
        </w:rPr>
      </w:pPr>
      <w:r w:rsidRPr="004262DE">
        <w:rPr>
          <w:b/>
          <w:sz w:val="22"/>
          <w:szCs w:val="22"/>
          <w:u w:val="single"/>
        </w:rPr>
        <w:t xml:space="preserve"> </w:t>
      </w:r>
      <w:r w:rsidR="004262DE" w:rsidRPr="0057619C">
        <w:rPr>
          <w:b/>
          <w:sz w:val="22"/>
          <w:szCs w:val="22"/>
          <w:u w:val="single"/>
        </w:rPr>
        <w:t>Current Account</w:t>
      </w:r>
    </w:p>
    <w:p w14:paraId="63905B06" w14:textId="77777777" w:rsidR="004262DE" w:rsidRDefault="004262DE" w:rsidP="004262DE">
      <w:pPr>
        <w:rPr>
          <w:sz w:val="22"/>
          <w:szCs w:val="22"/>
        </w:rPr>
      </w:pPr>
      <w:r>
        <w:rPr>
          <w:sz w:val="22"/>
          <w:szCs w:val="22"/>
        </w:rPr>
        <w:t xml:space="preserve">                                                                                </w:t>
      </w:r>
    </w:p>
    <w:p w14:paraId="3400DA2F" w14:textId="77777777" w:rsidR="004262DE" w:rsidRDefault="004262DE" w:rsidP="004262DE">
      <w:pPr>
        <w:ind w:left="4320" w:firstLine="720"/>
        <w:rPr>
          <w:sz w:val="22"/>
          <w:szCs w:val="22"/>
        </w:rPr>
      </w:pPr>
      <w:r>
        <w:rPr>
          <w:sz w:val="22"/>
          <w:szCs w:val="22"/>
        </w:rPr>
        <w:t xml:space="preserve">   Payment           Receipt    Balance </w:t>
      </w:r>
    </w:p>
    <w:p w14:paraId="1FBF1139" w14:textId="77777777" w:rsidR="004262DE" w:rsidRDefault="004262DE" w:rsidP="004262DE">
      <w:pPr>
        <w:rPr>
          <w:sz w:val="20"/>
          <w:szCs w:val="20"/>
          <w:lang w:eastAsia="en-GB"/>
        </w:rPr>
      </w:pPr>
      <w:r>
        <w:fldChar w:fldCharType="begin"/>
      </w:r>
      <w:r>
        <w:instrText xml:space="preserve"> LINK Excel.Sheet.12 "C:\\Users\\Mike Lockhart\\Documents\\Personal\\Personal\\PC\\Accounts 23, 24\\Cash book 23,24.xlsx" Sheet1!R225C3:R229C7 \a \f 4 \h </w:instrText>
      </w:r>
      <w:r>
        <w:fldChar w:fldCharType="separate"/>
      </w:r>
    </w:p>
    <w:p w14:paraId="6109A5BF" w14:textId="77777777" w:rsidR="004262DE" w:rsidRDefault="004262DE" w:rsidP="004262DE">
      <w:r>
        <w:fldChar w:fldCharType="end"/>
      </w:r>
    </w:p>
    <w:tbl>
      <w:tblPr>
        <w:tblW w:w="8340" w:type="dxa"/>
        <w:tblLook w:val="04A0" w:firstRow="1" w:lastRow="0" w:firstColumn="1" w:lastColumn="0" w:noHBand="0" w:noVBand="1"/>
      </w:tblPr>
      <w:tblGrid>
        <w:gridCol w:w="1456"/>
        <w:gridCol w:w="3796"/>
        <w:gridCol w:w="1016"/>
        <w:gridCol w:w="976"/>
        <w:gridCol w:w="1096"/>
      </w:tblGrid>
      <w:tr w:rsidR="009507B0" w14:paraId="6E4B298B" w14:textId="77777777" w:rsidTr="00B24A2A">
        <w:trPr>
          <w:trHeight w:val="312"/>
        </w:trPr>
        <w:tc>
          <w:tcPr>
            <w:tcW w:w="1456" w:type="dxa"/>
            <w:tcBorders>
              <w:top w:val="nil"/>
              <w:left w:val="nil"/>
              <w:bottom w:val="nil"/>
              <w:right w:val="nil"/>
            </w:tcBorders>
            <w:shd w:val="clear" w:color="auto" w:fill="auto"/>
            <w:noWrap/>
            <w:vAlign w:val="bottom"/>
            <w:hideMark/>
          </w:tcPr>
          <w:p w14:paraId="05AC1C19" w14:textId="77777777" w:rsidR="009507B0" w:rsidRDefault="009507B0" w:rsidP="00B24A2A">
            <w:pPr>
              <w:rPr>
                <w:sz w:val="20"/>
                <w:szCs w:val="20"/>
                <w:lang w:eastAsia="en-GB"/>
              </w:rPr>
            </w:pPr>
          </w:p>
        </w:tc>
        <w:tc>
          <w:tcPr>
            <w:tcW w:w="3796" w:type="dxa"/>
            <w:tcBorders>
              <w:top w:val="nil"/>
              <w:left w:val="nil"/>
              <w:bottom w:val="nil"/>
              <w:right w:val="nil"/>
            </w:tcBorders>
            <w:shd w:val="clear" w:color="auto" w:fill="auto"/>
            <w:noWrap/>
            <w:vAlign w:val="bottom"/>
            <w:hideMark/>
          </w:tcPr>
          <w:p w14:paraId="36BE9711" w14:textId="77777777" w:rsidR="009507B0" w:rsidRDefault="009507B0" w:rsidP="00B24A2A">
            <w:pPr>
              <w:rPr>
                <w:rFonts w:ascii="Calibri" w:hAnsi="Calibri" w:cs="Calibri"/>
                <w:b/>
                <w:bCs/>
                <w:color w:val="000000"/>
                <w:u w:val="single"/>
              </w:rPr>
            </w:pPr>
            <w:r>
              <w:rPr>
                <w:rFonts w:ascii="Calibri" w:hAnsi="Calibri" w:cs="Calibri"/>
                <w:b/>
                <w:bCs/>
                <w:color w:val="000000"/>
                <w:u w:val="single"/>
              </w:rPr>
              <w:t>Balance after meeting of 11 Jan</w:t>
            </w:r>
          </w:p>
        </w:tc>
        <w:tc>
          <w:tcPr>
            <w:tcW w:w="1016" w:type="dxa"/>
            <w:tcBorders>
              <w:top w:val="nil"/>
              <w:left w:val="nil"/>
              <w:bottom w:val="nil"/>
              <w:right w:val="nil"/>
            </w:tcBorders>
            <w:shd w:val="clear" w:color="auto" w:fill="auto"/>
            <w:noWrap/>
            <w:vAlign w:val="bottom"/>
            <w:hideMark/>
          </w:tcPr>
          <w:p w14:paraId="48B6328E" w14:textId="77777777" w:rsidR="009507B0" w:rsidRDefault="009507B0" w:rsidP="00B24A2A">
            <w:pPr>
              <w:rPr>
                <w:rFonts w:ascii="Calibri" w:hAnsi="Calibri" w:cs="Calibri"/>
                <w:b/>
                <w:bCs/>
                <w:color w:val="000000"/>
                <w:u w:val="single"/>
              </w:rPr>
            </w:pPr>
          </w:p>
        </w:tc>
        <w:tc>
          <w:tcPr>
            <w:tcW w:w="976" w:type="dxa"/>
            <w:tcBorders>
              <w:top w:val="nil"/>
              <w:left w:val="nil"/>
              <w:bottom w:val="nil"/>
              <w:right w:val="nil"/>
            </w:tcBorders>
            <w:shd w:val="clear" w:color="auto" w:fill="auto"/>
            <w:noWrap/>
            <w:vAlign w:val="bottom"/>
            <w:hideMark/>
          </w:tcPr>
          <w:p w14:paraId="10BE4117" w14:textId="77777777" w:rsidR="009507B0" w:rsidRDefault="009507B0" w:rsidP="00B24A2A">
            <w:pPr>
              <w:rPr>
                <w:sz w:val="20"/>
                <w:szCs w:val="20"/>
              </w:rPr>
            </w:pPr>
          </w:p>
        </w:tc>
        <w:tc>
          <w:tcPr>
            <w:tcW w:w="1096" w:type="dxa"/>
            <w:tcBorders>
              <w:top w:val="nil"/>
              <w:left w:val="nil"/>
              <w:bottom w:val="nil"/>
              <w:right w:val="nil"/>
            </w:tcBorders>
            <w:shd w:val="clear" w:color="auto" w:fill="auto"/>
            <w:noWrap/>
            <w:vAlign w:val="bottom"/>
            <w:hideMark/>
          </w:tcPr>
          <w:p w14:paraId="6DD3B81D" w14:textId="77777777" w:rsidR="009507B0" w:rsidRDefault="009507B0" w:rsidP="00B24A2A">
            <w:pPr>
              <w:jc w:val="right"/>
              <w:rPr>
                <w:rFonts w:ascii="Calibri" w:hAnsi="Calibri" w:cs="Calibri"/>
                <w:b/>
                <w:bCs/>
                <w:color w:val="000000"/>
                <w:sz w:val="22"/>
                <w:szCs w:val="22"/>
                <w:u w:val="single"/>
              </w:rPr>
            </w:pPr>
            <w:r>
              <w:rPr>
                <w:rFonts w:ascii="Calibri" w:hAnsi="Calibri" w:cs="Calibri"/>
                <w:b/>
                <w:bCs/>
                <w:color w:val="000000"/>
                <w:sz w:val="22"/>
                <w:szCs w:val="22"/>
                <w:u w:val="single"/>
              </w:rPr>
              <w:t>17613.57</w:t>
            </w:r>
          </w:p>
        </w:tc>
      </w:tr>
      <w:tr w:rsidR="009507B0" w14:paraId="1E374606" w14:textId="77777777" w:rsidTr="00B24A2A">
        <w:trPr>
          <w:trHeight w:val="312"/>
        </w:trPr>
        <w:tc>
          <w:tcPr>
            <w:tcW w:w="1456" w:type="dxa"/>
            <w:tcBorders>
              <w:top w:val="nil"/>
              <w:left w:val="nil"/>
              <w:bottom w:val="nil"/>
              <w:right w:val="nil"/>
            </w:tcBorders>
            <w:shd w:val="clear" w:color="auto" w:fill="auto"/>
            <w:noWrap/>
            <w:vAlign w:val="bottom"/>
            <w:hideMark/>
          </w:tcPr>
          <w:p w14:paraId="5485A0D2" w14:textId="77777777" w:rsidR="009507B0" w:rsidRDefault="009507B0" w:rsidP="00B24A2A">
            <w:pPr>
              <w:jc w:val="right"/>
              <w:rPr>
                <w:rFonts w:ascii="Calibri" w:hAnsi="Calibri" w:cs="Calibri"/>
                <w:color w:val="000000"/>
              </w:rPr>
            </w:pPr>
            <w:r>
              <w:rPr>
                <w:rFonts w:ascii="Calibri" w:hAnsi="Calibri" w:cs="Calibri"/>
                <w:color w:val="000000"/>
              </w:rPr>
              <w:t>01-Mar-24</w:t>
            </w:r>
          </w:p>
        </w:tc>
        <w:tc>
          <w:tcPr>
            <w:tcW w:w="3796" w:type="dxa"/>
            <w:tcBorders>
              <w:top w:val="nil"/>
              <w:left w:val="nil"/>
              <w:bottom w:val="nil"/>
              <w:right w:val="nil"/>
            </w:tcBorders>
            <w:shd w:val="clear" w:color="auto" w:fill="auto"/>
            <w:noWrap/>
            <w:vAlign w:val="bottom"/>
            <w:hideMark/>
          </w:tcPr>
          <w:p w14:paraId="257784B6" w14:textId="77777777" w:rsidR="009507B0" w:rsidRDefault="009507B0" w:rsidP="00B24A2A">
            <w:pPr>
              <w:rPr>
                <w:rFonts w:ascii="Calibri" w:hAnsi="Calibri" w:cs="Calibri"/>
                <w:color w:val="000000"/>
              </w:rPr>
            </w:pPr>
            <w:r>
              <w:rPr>
                <w:rFonts w:ascii="Calibri" w:hAnsi="Calibri" w:cs="Calibri"/>
                <w:color w:val="000000"/>
              </w:rPr>
              <w:t>Receipt of sign rental from Red Oak</w:t>
            </w:r>
          </w:p>
        </w:tc>
        <w:tc>
          <w:tcPr>
            <w:tcW w:w="1016" w:type="dxa"/>
            <w:tcBorders>
              <w:top w:val="nil"/>
              <w:left w:val="nil"/>
              <w:bottom w:val="nil"/>
              <w:right w:val="nil"/>
            </w:tcBorders>
            <w:shd w:val="clear" w:color="auto" w:fill="auto"/>
            <w:noWrap/>
            <w:vAlign w:val="bottom"/>
            <w:hideMark/>
          </w:tcPr>
          <w:p w14:paraId="752B0D96" w14:textId="77777777" w:rsidR="009507B0" w:rsidRDefault="009507B0" w:rsidP="00B24A2A">
            <w:pPr>
              <w:rPr>
                <w:rFonts w:ascii="Calibri" w:hAnsi="Calibri" w:cs="Calibri"/>
                <w:color w:val="000000"/>
              </w:rPr>
            </w:pPr>
          </w:p>
        </w:tc>
        <w:tc>
          <w:tcPr>
            <w:tcW w:w="976" w:type="dxa"/>
            <w:tcBorders>
              <w:top w:val="nil"/>
              <w:left w:val="nil"/>
              <w:bottom w:val="nil"/>
              <w:right w:val="nil"/>
            </w:tcBorders>
            <w:shd w:val="clear" w:color="auto" w:fill="auto"/>
            <w:noWrap/>
            <w:vAlign w:val="bottom"/>
            <w:hideMark/>
          </w:tcPr>
          <w:p w14:paraId="0FB51AAC" w14:textId="77777777" w:rsidR="009507B0" w:rsidRDefault="009507B0" w:rsidP="00B24A2A">
            <w:pPr>
              <w:jc w:val="right"/>
              <w:rPr>
                <w:rFonts w:ascii="Calibri" w:hAnsi="Calibri" w:cs="Calibri"/>
                <w:color w:val="000000"/>
                <w:sz w:val="22"/>
                <w:szCs w:val="22"/>
              </w:rPr>
            </w:pPr>
            <w:r>
              <w:rPr>
                <w:rFonts w:ascii="Calibri" w:hAnsi="Calibri" w:cs="Calibri"/>
                <w:color w:val="000000"/>
                <w:sz w:val="22"/>
                <w:szCs w:val="22"/>
              </w:rPr>
              <w:t>80</w:t>
            </w:r>
          </w:p>
        </w:tc>
        <w:tc>
          <w:tcPr>
            <w:tcW w:w="1096" w:type="dxa"/>
            <w:tcBorders>
              <w:top w:val="nil"/>
              <w:left w:val="nil"/>
              <w:bottom w:val="nil"/>
              <w:right w:val="nil"/>
            </w:tcBorders>
            <w:shd w:val="clear" w:color="auto" w:fill="auto"/>
            <w:noWrap/>
            <w:vAlign w:val="bottom"/>
            <w:hideMark/>
          </w:tcPr>
          <w:p w14:paraId="31CCF09B" w14:textId="77777777" w:rsidR="009507B0" w:rsidRDefault="009507B0" w:rsidP="00B24A2A">
            <w:pPr>
              <w:jc w:val="right"/>
              <w:rPr>
                <w:rFonts w:ascii="Calibri" w:hAnsi="Calibri" w:cs="Calibri"/>
                <w:color w:val="000000"/>
                <w:sz w:val="22"/>
                <w:szCs w:val="22"/>
              </w:rPr>
            </w:pPr>
            <w:r>
              <w:rPr>
                <w:rFonts w:ascii="Calibri" w:hAnsi="Calibri" w:cs="Calibri"/>
                <w:color w:val="000000"/>
                <w:sz w:val="22"/>
                <w:szCs w:val="22"/>
              </w:rPr>
              <w:t>17693.57</w:t>
            </w:r>
          </w:p>
        </w:tc>
      </w:tr>
      <w:tr w:rsidR="009507B0" w14:paraId="3B5C53D2" w14:textId="77777777" w:rsidTr="00B24A2A">
        <w:trPr>
          <w:trHeight w:val="312"/>
        </w:trPr>
        <w:tc>
          <w:tcPr>
            <w:tcW w:w="1456" w:type="dxa"/>
            <w:tcBorders>
              <w:top w:val="nil"/>
              <w:left w:val="nil"/>
              <w:bottom w:val="nil"/>
              <w:right w:val="nil"/>
            </w:tcBorders>
            <w:shd w:val="clear" w:color="auto" w:fill="auto"/>
            <w:noWrap/>
            <w:vAlign w:val="bottom"/>
            <w:hideMark/>
          </w:tcPr>
          <w:p w14:paraId="4986143E" w14:textId="77777777" w:rsidR="009507B0" w:rsidRDefault="009507B0" w:rsidP="00B24A2A">
            <w:pPr>
              <w:jc w:val="right"/>
              <w:rPr>
                <w:rFonts w:ascii="Calibri" w:hAnsi="Calibri" w:cs="Calibri"/>
                <w:color w:val="000000"/>
              </w:rPr>
            </w:pPr>
            <w:r>
              <w:rPr>
                <w:rFonts w:ascii="Calibri" w:hAnsi="Calibri" w:cs="Calibri"/>
                <w:color w:val="000000"/>
              </w:rPr>
              <w:t>21-Mar-24</w:t>
            </w:r>
          </w:p>
        </w:tc>
        <w:tc>
          <w:tcPr>
            <w:tcW w:w="3796" w:type="dxa"/>
            <w:tcBorders>
              <w:top w:val="nil"/>
              <w:left w:val="nil"/>
              <w:bottom w:val="nil"/>
              <w:right w:val="nil"/>
            </w:tcBorders>
            <w:shd w:val="clear" w:color="auto" w:fill="auto"/>
            <w:noWrap/>
            <w:vAlign w:val="bottom"/>
            <w:hideMark/>
          </w:tcPr>
          <w:p w14:paraId="37C373FA" w14:textId="77777777" w:rsidR="009507B0" w:rsidRDefault="009507B0" w:rsidP="00B24A2A">
            <w:pPr>
              <w:rPr>
                <w:rFonts w:ascii="Calibri" w:hAnsi="Calibri" w:cs="Calibri"/>
                <w:color w:val="000000"/>
              </w:rPr>
            </w:pPr>
            <w:r>
              <w:rPr>
                <w:rFonts w:ascii="Calibri" w:hAnsi="Calibri" w:cs="Calibri"/>
                <w:color w:val="000000"/>
              </w:rPr>
              <w:t>Refurbishment of sign</w:t>
            </w:r>
          </w:p>
        </w:tc>
        <w:tc>
          <w:tcPr>
            <w:tcW w:w="1016" w:type="dxa"/>
            <w:tcBorders>
              <w:top w:val="nil"/>
              <w:left w:val="nil"/>
              <w:bottom w:val="nil"/>
              <w:right w:val="nil"/>
            </w:tcBorders>
            <w:shd w:val="clear" w:color="auto" w:fill="auto"/>
            <w:noWrap/>
            <w:vAlign w:val="bottom"/>
            <w:hideMark/>
          </w:tcPr>
          <w:p w14:paraId="60451569" w14:textId="77777777" w:rsidR="009507B0" w:rsidRDefault="009507B0" w:rsidP="00B24A2A">
            <w:pPr>
              <w:rPr>
                <w:rFonts w:ascii="Calibri" w:hAnsi="Calibri" w:cs="Calibri"/>
                <w:color w:val="000000"/>
              </w:rPr>
            </w:pPr>
          </w:p>
        </w:tc>
        <w:tc>
          <w:tcPr>
            <w:tcW w:w="976" w:type="dxa"/>
            <w:tcBorders>
              <w:top w:val="nil"/>
              <w:left w:val="nil"/>
              <w:bottom w:val="nil"/>
              <w:right w:val="nil"/>
            </w:tcBorders>
            <w:shd w:val="clear" w:color="auto" w:fill="auto"/>
            <w:noWrap/>
            <w:vAlign w:val="bottom"/>
            <w:hideMark/>
          </w:tcPr>
          <w:p w14:paraId="555343F2" w14:textId="77777777" w:rsidR="009507B0" w:rsidRDefault="009507B0" w:rsidP="00B24A2A">
            <w:pPr>
              <w:rPr>
                <w:sz w:val="20"/>
                <w:szCs w:val="20"/>
              </w:rPr>
            </w:pPr>
          </w:p>
        </w:tc>
        <w:tc>
          <w:tcPr>
            <w:tcW w:w="1096" w:type="dxa"/>
            <w:tcBorders>
              <w:top w:val="nil"/>
              <w:left w:val="nil"/>
              <w:bottom w:val="nil"/>
              <w:right w:val="nil"/>
            </w:tcBorders>
            <w:shd w:val="clear" w:color="auto" w:fill="auto"/>
            <w:noWrap/>
            <w:vAlign w:val="bottom"/>
            <w:hideMark/>
          </w:tcPr>
          <w:p w14:paraId="76627CD8" w14:textId="77777777" w:rsidR="009507B0" w:rsidRDefault="009507B0" w:rsidP="00B24A2A">
            <w:pPr>
              <w:jc w:val="right"/>
              <w:rPr>
                <w:rFonts w:ascii="Calibri" w:hAnsi="Calibri" w:cs="Calibri"/>
                <w:color w:val="000000"/>
                <w:sz w:val="22"/>
                <w:szCs w:val="22"/>
              </w:rPr>
            </w:pPr>
            <w:r>
              <w:rPr>
                <w:rFonts w:ascii="Calibri" w:hAnsi="Calibri" w:cs="Calibri"/>
                <w:color w:val="000000"/>
                <w:sz w:val="22"/>
                <w:szCs w:val="22"/>
              </w:rPr>
              <w:t>17693.57</w:t>
            </w:r>
          </w:p>
        </w:tc>
      </w:tr>
      <w:tr w:rsidR="009507B0" w14:paraId="76F4C9BE" w14:textId="77777777" w:rsidTr="00B24A2A">
        <w:trPr>
          <w:trHeight w:val="312"/>
        </w:trPr>
        <w:tc>
          <w:tcPr>
            <w:tcW w:w="1456" w:type="dxa"/>
            <w:tcBorders>
              <w:top w:val="nil"/>
              <w:left w:val="nil"/>
              <w:bottom w:val="nil"/>
              <w:right w:val="nil"/>
            </w:tcBorders>
            <w:shd w:val="clear" w:color="auto" w:fill="auto"/>
            <w:noWrap/>
            <w:vAlign w:val="bottom"/>
            <w:hideMark/>
          </w:tcPr>
          <w:p w14:paraId="600861C0" w14:textId="77777777" w:rsidR="009507B0" w:rsidRDefault="009507B0" w:rsidP="00B24A2A">
            <w:pPr>
              <w:jc w:val="right"/>
              <w:rPr>
                <w:rFonts w:ascii="Calibri" w:hAnsi="Calibri" w:cs="Calibri"/>
                <w:color w:val="000000"/>
              </w:rPr>
            </w:pPr>
            <w:r>
              <w:rPr>
                <w:rFonts w:ascii="Calibri" w:hAnsi="Calibri" w:cs="Calibri"/>
                <w:color w:val="000000"/>
              </w:rPr>
              <w:t>21-Mar-24</w:t>
            </w:r>
          </w:p>
        </w:tc>
        <w:tc>
          <w:tcPr>
            <w:tcW w:w="3796" w:type="dxa"/>
            <w:tcBorders>
              <w:top w:val="nil"/>
              <w:left w:val="nil"/>
              <w:bottom w:val="nil"/>
              <w:right w:val="nil"/>
            </w:tcBorders>
            <w:shd w:val="clear" w:color="auto" w:fill="auto"/>
            <w:noWrap/>
            <w:vAlign w:val="bottom"/>
            <w:hideMark/>
          </w:tcPr>
          <w:p w14:paraId="3C9AE103" w14:textId="77777777" w:rsidR="009507B0" w:rsidRDefault="009507B0" w:rsidP="00B24A2A">
            <w:pPr>
              <w:rPr>
                <w:rFonts w:ascii="Calibri" w:hAnsi="Calibri" w:cs="Calibri"/>
                <w:color w:val="000000"/>
              </w:rPr>
            </w:pPr>
            <w:r>
              <w:rPr>
                <w:rFonts w:ascii="Calibri" w:hAnsi="Calibri" w:cs="Calibri"/>
                <w:color w:val="000000"/>
              </w:rPr>
              <w:t>Reimburse cost of plaque</w:t>
            </w:r>
          </w:p>
        </w:tc>
        <w:tc>
          <w:tcPr>
            <w:tcW w:w="1016" w:type="dxa"/>
            <w:tcBorders>
              <w:top w:val="nil"/>
              <w:left w:val="nil"/>
              <w:bottom w:val="nil"/>
              <w:right w:val="nil"/>
            </w:tcBorders>
            <w:shd w:val="clear" w:color="auto" w:fill="auto"/>
            <w:noWrap/>
            <w:vAlign w:val="bottom"/>
            <w:hideMark/>
          </w:tcPr>
          <w:p w14:paraId="1CB6F6E6" w14:textId="77777777" w:rsidR="009507B0" w:rsidRDefault="009507B0" w:rsidP="00B24A2A">
            <w:pPr>
              <w:jc w:val="right"/>
              <w:rPr>
                <w:rFonts w:ascii="Calibri" w:hAnsi="Calibri" w:cs="Calibri"/>
                <w:color w:val="000000"/>
                <w:sz w:val="22"/>
                <w:szCs w:val="22"/>
              </w:rPr>
            </w:pPr>
            <w:r>
              <w:rPr>
                <w:rFonts w:ascii="Calibri" w:hAnsi="Calibri" w:cs="Calibri"/>
                <w:color w:val="000000"/>
                <w:sz w:val="22"/>
                <w:szCs w:val="22"/>
              </w:rPr>
              <w:t>128.58</w:t>
            </w:r>
          </w:p>
        </w:tc>
        <w:tc>
          <w:tcPr>
            <w:tcW w:w="976" w:type="dxa"/>
            <w:tcBorders>
              <w:top w:val="nil"/>
              <w:left w:val="nil"/>
              <w:bottom w:val="nil"/>
              <w:right w:val="nil"/>
            </w:tcBorders>
            <w:shd w:val="clear" w:color="auto" w:fill="auto"/>
            <w:noWrap/>
            <w:vAlign w:val="bottom"/>
            <w:hideMark/>
          </w:tcPr>
          <w:p w14:paraId="322AA1FC" w14:textId="77777777" w:rsidR="009507B0" w:rsidRDefault="009507B0" w:rsidP="00B24A2A">
            <w:pPr>
              <w:jc w:val="right"/>
              <w:rPr>
                <w:rFonts w:ascii="Calibri" w:hAnsi="Calibri" w:cs="Calibri"/>
                <w:color w:val="000000"/>
                <w:sz w:val="22"/>
                <w:szCs w:val="22"/>
              </w:rPr>
            </w:pPr>
          </w:p>
        </w:tc>
        <w:tc>
          <w:tcPr>
            <w:tcW w:w="1096" w:type="dxa"/>
            <w:tcBorders>
              <w:top w:val="nil"/>
              <w:left w:val="nil"/>
              <w:bottom w:val="nil"/>
              <w:right w:val="nil"/>
            </w:tcBorders>
            <w:shd w:val="clear" w:color="auto" w:fill="auto"/>
            <w:noWrap/>
            <w:vAlign w:val="bottom"/>
            <w:hideMark/>
          </w:tcPr>
          <w:p w14:paraId="2894FE84" w14:textId="77777777" w:rsidR="009507B0" w:rsidRDefault="009507B0" w:rsidP="00B24A2A">
            <w:pPr>
              <w:jc w:val="right"/>
              <w:rPr>
                <w:rFonts w:ascii="Calibri" w:hAnsi="Calibri" w:cs="Calibri"/>
                <w:color w:val="000000"/>
                <w:sz w:val="22"/>
                <w:szCs w:val="22"/>
              </w:rPr>
            </w:pPr>
            <w:r>
              <w:rPr>
                <w:rFonts w:ascii="Calibri" w:hAnsi="Calibri" w:cs="Calibri"/>
                <w:color w:val="000000"/>
                <w:sz w:val="22"/>
                <w:szCs w:val="22"/>
              </w:rPr>
              <w:t>17564.99</w:t>
            </w:r>
          </w:p>
        </w:tc>
      </w:tr>
      <w:tr w:rsidR="009507B0" w14:paraId="31A97481" w14:textId="77777777" w:rsidTr="00B24A2A">
        <w:trPr>
          <w:trHeight w:val="312"/>
        </w:trPr>
        <w:tc>
          <w:tcPr>
            <w:tcW w:w="1456" w:type="dxa"/>
            <w:tcBorders>
              <w:top w:val="nil"/>
              <w:left w:val="nil"/>
              <w:bottom w:val="nil"/>
              <w:right w:val="nil"/>
            </w:tcBorders>
            <w:shd w:val="clear" w:color="auto" w:fill="auto"/>
            <w:noWrap/>
            <w:vAlign w:val="bottom"/>
            <w:hideMark/>
          </w:tcPr>
          <w:p w14:paraId="27EC7C48" w14:textId="77777777" w:rsidR="009507B0" w:rsidRDefault="009507B0" w:rsidP="00B24A2A">
            <w:pPr>
              <w:jc w:val="right"/>
              <w:rPr>
                <w:rFonts w:ascii="Calibri" w:hAnsi="Calibri" w:cs="Calibri"/>
                <w:color w:val="000000"/>
              </w:rPr>
            </w:pPr>
            <w:r>
              <w:rPr>
                <w:rFonts w:ascii="Calibri" w:hAnsi="Calibri" w:cs="Calibri"/>
                <w:color w:val="000000"/>
              </w:rPr>
              <w:t>21-Mar-24</w:t>
            </w:r>
          </w:p>
        </w:tc>
        <w:tc>
          <w:tcPr>
            <w:tcW w:w="3796" w:type="dxa"/>
            <w:tcBorders>
              <w:top w:val="nil"/>
              <w:left w:val="nil"/>
              <w:bottom w:val="nil"/>
              <w:right w:val="nil"/>
            </w:tcBorders>
            <w:shd w:val="clear" w:color="auto" w:fill="auto"/>
            <w:noWrap/>
            <w:vAlign w:val="bottom"/>
            <w:hideMark/>
          </w:tcPr>
          <w:p w14:paraId="36688C2E" w14:textId="77777777" w:rsidR="009507B0" w:rsidRDefault="009507B0" w:rsidP="00B24A2A">
            <w:pPr>
              <w:rPr>
                <w:rFonts w:ascii="Calibri" w:hAnsi="Calibri" w:cs="Calibri"/>
                <w:color w:val="000000"/>
              </w:rPr>
            </w:pPr>
            <w:r>
              <w:rPr>
                <w:rFonts w:ascii="Calibri" w:hAnsi="Calibri" w:cs="Calibri"/>
                <w:color w:val="000000"/>
              </w:rPr>
              <w:t>Reimburse domain rental</w:t>
            </w:r>
          </w:p>
        </w:tc>
        <w:tc>
          <w:tcPr>
            <w:tcW w:w="1016" w:type="dxa"/>
            <w:tcBorders>
              <w:top w:val="nil"/>
              <w:left w:val="nil"/>
              <w:bottom w:val="nil"/>
              <w:right w:val="nil"/>
            </w:tcBorders>
            <w:shd w:val="clear" w:color="auto" w:fill="auto"/>
            <w:noWrap/>
            <w:vAlign w:val="bottom"/>
            <w:hideMark/>
          </w:tcPr>
          <w:p w14:paraId="63D69920" w14:textId="77777777" w:rsidR="009507B0" w:rsidRDefault="009507B0" w:rsidP="00B24A2A">
            <w:pPr>
              <w:jc w:val="right"/>
              <w:rPr>
                <w:rFonts w:ascii="Calibri" w:hAnsi="Calibri" w:cs="Calibri"/>
                <w:color w:val="000000"/>
                <w:sz w:val="22"/>
                <w:szCs w:val="22"/>
              </w:rPr>
            </w:pPr>
            <w:r>
              <w:rPr>
                <w:rFonts w:ascii="Calibri" w:hAnsi="Calibri" w:cs="Calibri"/>
                <w:color w:val="000000"/>
                <w:sz w:val="22"/>
                <w:szCs w:val="22"/>
              </w:rPr>
              <w:t>43.79</w:t>
            </w:r>
          </w:p>
        </w:tc>
        <w:tc>
          <w:tcPr>
            <w:tcW w:w="976" w:type="dxa"/>
            <w:tcBorders>
              <w:top w:val="nil"/>
              <w:left w:val="nil"/>
              <w:bottom w:val="nil"/>
              <w:right w:val="nil"/>
            </w:tcBorders>
            <w:shd w:val="clear" w:color="auto" w:fill="auto"/>
            <w:noWrap/>
            <w:vAlign w:val="bottom"/>
            <w:hideMark/>
          </w:tcPr>
          <w:p w14:paraId="3ABD475A" w14:textId="77777777" w:rsidR="009507B0" w:rsidRDefault="009507B0" w:rsidP="00B24A2A">
            <w:pPr>
              <w:jc w:val="right"/>
              <w:rPr>
                <w:rFonts w:ascii="Calibri" w:hAnsi="Calibri" w:cs="Calibri"/>
                <w:color w:val="000000"/>
                <w:sz w:val="22"/>
                <w:szCs w:val="22"/>
              </w:rPr>
            </w:pPr>
          </w:p>
        </w:tc>
        <w:tc>
          <w:tcPr>
            <w:tcW w:w="1096" w:type="dxa"/>
            <w:tcBorders>
              <w:top w:val="nil"/>
              <w:left w:val="nil"/>
              <w:bottom w:val="nil"/>
              <w:right w:val="nil"/>
            </w:tcBorders>
            <w:shd w:val="clear" w:color="auto" w:fill="auto"/>
            <w:noWrap/>
            <w:vAlign w:val="bottom"/>
            <w:hideMark/>
          </w:tcPr>
          <w:p w14:paraId="0A6722A9" w14:textId="77777777" w:rsidR="009507B0" w:rsidRDefault="009507B0" w:rsidP="00B24A2A">
            <w:pPr>
              <w:jc w:val="right"/>
              <w:rPr>
                <w:rFonts w:ascii="Calibri" w:hAnsi="Calibri" w:cs="Calibri"/>
                <w:color w:val="000000"/>
                <w:sz w:val="22"/>
                <w:szCs w:val="22"/>
              </w:rPr>
            </w:pPr>
            <w:r>
              <w:rPr>
                <w:rFonts w:ascii="Calibri" w:hAnsi="Calibri" w:cs="Calibri"/>
                <w:color w:val="000000"/>
                <w:sz w:val="22"/>
                <w:szCs w:val="22"/>
              </w:rPr>
              <w:t>17521.20</w:t>
            </w:r>
          </w:p>
        </w:tc>
      </w:tr>
      <w:tr w:rsidR="009507B0" w14:paraId="232A567E" w14:textId="77777777" w:rsidTr="00B24A2A">
        <w:trPr>
          <w:trHeight w:val="312"/>
        </w:trPr>
        <w:tc>
          <w:tcPr>
            <w:tcW w:w="1456" w:type="dxa"/>
            <w:tcBorders>
              <w:top w:val="nil"/>
              <w:left w:val="nil"/>
              <w:bottom w:val="nil"/>
              <w:right w:val="nil"/>
            </w:tcBorders>
            <w:shd w:val="clear" w:color="auto" w:fill="auto"/>
            <w:noWrap/>
            <w:vAlign w:val="bottom"/>
            <w:hideMark/>
          </w:tcPr>
          <w:p w14:paraId="4CE73ACD" w14:textId="77777777" w:rsidR="009507B0" w:rsidRDefault="009507B0" w:rsidP="00B24A2A">
            <w:pPr>
              <w:jc w:val="right"/>
              <w:rPr>
                <w:rFonts w:ascii="Calibri" w:hAnsi="Calibri" w:cs="Calibri"/>
                <w:color w:val="000000"/>
              </w:rPr>
            </w:pPr>
            <w:r>
              <w:rPr>
                <w:rFonts w:ascii="Calibri" w:hAnsi="Calibri" w:cs="Calibri"/>
                <w:color w:val="000000"/>
              </w:rPr>
              <w:t>21-Mar-24</w:t>
            </w:r>
          </w:p>
        </w:tc>
        <w:tc>
          <w:tcPr>
            <w:tcW w:w="3796" w:type="dxa"/>
            <w:tcBorders>
              <w:top w:val="nil"/>
              <w:left w:val="nil"/>
              <w:bottom w:val="nil"/>
              <w:right w:val="nil"/>
            </w:tcBorders>
            <w:shd w:val="clear" w:color="auto" w:fill="auto"/>
            <w:noWrap/>
            <w:vAlign w:val="bottom"/>
            <w:hideMark/>
          </w:tcPr>
          <w:p w14:paraId="5DC79E51" w14:textId="77777777" w:rsidR="009507B0" w:rsidRDefault="009507B0" w:rsidP="00B24A2A">
            <w:pPr>
              <w:rPr>
                <w:rFonts w:ascii="Calibri" w:hAnsi="Calibri" w:cs="Calibri"/>
                <w:color w:val="000000"/>
              </w:rPr>
            </w:pPr>
            <w:r>
              <w:rPr>
                <w:rFonts w:ascii="Calibri" w:hAnsi="Calibri" w:cs="Calibri"/>
                <w:color w:val="000000"/>
              </w:rPr>
              <w:t>Hall wall grant</w:t>
            </w:r>
          </w:p>
        </w:tc>
        <w:tc>
          <w:tcPr>
            <w:tcW w:w="1016" w:type="dxa"/>
            <w:tcBorders>
              <w:top w:val="nil"/>
              <w:left w:val="nil"/>
              <w:bottom w:val="nil"/>
              <w:right w:val="nil"/>
            </w:tcBorders>
            <w:shd w:val="clear" w:color="auto" w:fill="auto"/>
            <w:noWrap/>
            <w:vAlign w:val="bottom"/>
            <w:hideMark/>
          </w:tcPr>
          <w:p w14:paraId="4E116D14" w14:textId="77777777" w:rsidR="009507B0" w:rsidRDefault="009507B0" w:rsidP="00B24A2A">
            <w:pPr>
              <w:jc w:val="right"/>
              <w:rPr>
                <w:rFonts w:ascii="Calibri" w:hAnsi="Calibri" w:cs="Calibri"/>
                <w:color w:val="000000"/>
                <w:sz w:val="22"/>
                <w:szCs w:val="22"/>
              </w:rPr>
            </w:pPr>
            <w:r>
              <w:rPr>
                <w:rFonts w:ascii="Calibri" w:hAnsi="Calibri" w:cs="Calibri"/>
                <w:color w:val="000000"/>
                <w:sz w:val="22"/>
                <w:szCs w:val="22"/>
              </w:rPr>
              <w:t>4000</w:t>
            </w:r>
          </w:p>
        </w:tc>
        <w:tc>
          <w:tcPr>
            <w:tcW w:w="976" w:type="dxa"/>
            <w:tcBorders>
              <w:top w:val="nil"/>
              <w:left w:val="nil"/>
              <w:bottom w:val="nil"/>
              <w:right w:val="nil"/>
            </w:tcBorders>
            <w:shd w:val="clear" w:color="auto" w:fill="auto"/>
            <w:noWrap/>
            <w:vAlign w:val="bottom"/>
            <w:hideMark/>
          </w:tcPr>
          <w:p w14:paraId="0D928870" w14:textId="77777777" w:rsidR="009507B0" w:rsidRDefault="009507B0" w:rsidP="00B24A2A">
            <w:pPr>
              <w:jc w:val="right"/>
              <w:rPr>
                <w:rFonts w:ascii="Calibri" w:hAnsi="Calibri" w:cs="Calibri"/>
                <w:color w:val="000000"/>
                <w:sz w:val="22"/>
                <w:szCs w:val="22"/>
              </w:rPr>
            </w:pPr>
          </w:p>
        </w:tc>
        <w:tc>
          <w:tcPr>
            <w:tcW w:w="1096" w:type="dxa"/>
            <w:tcBorders>
              <w:top w:val="nil"/>
              <w:left w:val="nil"/>
              <w:bottom w:val="nil"/>
              <w:right w:val="nil"/>
            </w:tcBorders>
            <w:shd w:val="clear" w:color="auto" w:fill="auto"/>
            <w:noWrap/>
            <w:vAlign w:val="bottom"/>
            <w:hideMark/>
          </w:tcPr>
          <w:p w14:paraId="4988E0F1" w14:textId="77777777" w:rsidR="009507B0" w:rsidRDefault="009507B0" w:rsidP="00B24A2A">
            <w:pPr>
              <w:jc w:val="right"/>
              <w:rPr>
                <w:rFonts w:ascii="Calibri" w:hAnsi="Calibri" w:cs="Calibri"/>
                <w:color w:val="000000"/>
                <w:sz w:val="22"/>
                <w:szCs w:val="22"/>
              </w:rPr>
            </w:pPr>
            <w:r>
              <w:rPr>
                <w:rFonts w:ascii="Calibri" w:hAnsi="Calibri" w:cs="Calibri"/>
                <w:color w:val="000000"/>
                <w:sz w:val="22"/>
                <w:szCs w:val="22"/>
              </w:rPr>
              <w:t>13521.20</w:t>
            </w:r>
          </w:p>
        </w:tc>
      </w:tr>
      <w:tr w:rsidR="009507B0" w14:paraId="53F1CF28" w14:textId="77777777" w:rsidTr="00B24A2A">
        <w:trPr>
          <w:trHeight w:val="312"/>
        </w:trPr>
        <w:tc>
          <w:tcPr>
            <w:tcW w:w="1456" w:type="dxa"/>
            <w:tcBorders>
              <w:top w:val="nil"/>
              <w:left w:val="nil"/>
              <w:bottom w:val="nil"/>
              <w:right w:val="nil"/>
            </w:tcBorders>
            <w:shd w:val="clear" w:color="auto" w:fill="auto"/>
            <w:noWrap/>
            <w:vAlign w:val="bottom"/>
            <w:hideMark/>
          </w:tcPr>
          <w:p w14:paraId="2A44EA8E" w14:textId="77777777" w:rsidR="009507B0" w:rsidRDefault="009507B0" w:rsidP="00B24A2A">
            <w:pPr>
              <w:jc w:val="right"/>
              <w:rPr>
                <w:rFonts w:ascii="Calibri" w:hAnsi="Calibri" w:cs="Calibri"/>
                <w:color w:val="000000"/>
              </w:rPr>
            </w:pPr>
            <w:r>
              <w:rPr>
                <w:rFonts w:ascii="Calibri" w:hAnsi="Calibri" w:cs="Calibri"/>
                <w:color w:val="000000"/>
              </w:rPr>
              <w:t>21-Mar-24</w:t>
            </w:r>
          </w:p>
        </w:tc>
        <w:tc>
          <w:tcPr>
            <w:tcW w:w="3796" w:type="dxa"/>
            <w:tcBorders>
              <w:top w:val="nil"/>
              <w:left w:val="nil"/>
              <w:bottom w:val="nil"/>
              <w:right w:val="nil"/>
            </w:tcBorders>
            <w:shd w:val="clear" w:color="auto" w:fill="auto"/>
            <w:noWrap/>
            <w:vAlign w:val="bottom"/>
            <w:hideMark/>
          </w:tcPr>
          <w:p w14:paraId="30E707B4" w14:textId="77777777" w:rsidR="009507B0" w:rsidRDefault="009507B0" w:rsidP="00B24A2A">
            <w:pPr>
              <w:rPr>
                <w:rFonts w:ascii="Calibri" w:hAnsi="Calibri" w:cs="Calibri"/>
                <w:color w:val="000000"/>
              </w:rPr>
            </w:pPr>
            <w:r>
              <w:rPr>
                <w:rFonts w:ascii="Calibri" w:hAnsi="Calibri" w:cs="Calibri"/>
                <w:color w:val="000000"/>
              </w:rPr>
              <w:t>Mayday Fair</w:t>
            </w:r>
          </w:p>
        </w:tc>
        <w:tc>
          <w:tcPr>
            <w:tcW w:w="1016" w:type="dxa"/>
            <w:tcBorders>
              <w:top w:val="nil"/>
              <w:left w:val="nil"/>
              <w:bottom w:val="nil"/>
              <w:right w:val="nil"/>
            </w:tcBorders>
            <w:shd w:val="clear" w:color="auto" w:fill="auto"/>
            <w:noWrap/>
            <w:vAlign w:val="bottom"/>
            <w:hideMark/>
          </w:tcPr>
          <w:p w14:paraId="2A1F4E1F" w14:textId="77777777" w:rsidR="009507B0" w:rsidRDefault="009507B0" w:rsidP="00B24A2A">
            <w:pPr>
              <w:jc w:val="right"/>
              <w:rPr>
                <w:rFonts w:ascii="Calibri" w:hAnsi="Calibri" w:cs="Calibri"/>
                <w:color w:val="000000"/>
                <w:sz w:val="22"/>
                <w:szCs w:val="22"/>
              </w:rPr>
            </w:pPr>
            <w:r>
              <w:rPr>
                <w:rFonts w:ascii="Calibri" w:hAnsi="Calibri" w:cs="Calibri"/>
                <w:color w:val="000000"/>
                <w:sz w:val="22"/>
                <w:szCs w:val="22"/>
              </w:rPr>
              <w:t>450</w:t>
            </w:r>
          </w:p>
        </w:tc>
        <w:tc>
          <w:tcPr>
            <w:tcW w:w="976" w:type="dxa"/>
            <w:tcBorders>
              <w:top w:val="nil"/>
              <w:left w:val="nil"/>
              <w:bottom w:val="nil"/>
              <w:right w:val="nil"/>
            </w:tcBorders>
            <w:shd w:val="clear" w:color="auto" w:fill="auto"/>
            <w:noWrap/>
            <w:vAlign w:val="bottom"/>
            <w:hideMark/>
          </w:tcPr>
          <w:p w14:paraId="0E04CAEA" w14:textId="77777777" w:rsidR="009507B0" w:rsidRDefault="009507B0" w:rsidP="00B24A2A">
            <w:pPr>
              <w:jc w:val="right"/>
              <w:rPr>
                <w:rFonts w:ascii="Calibri" w:hAnsi="Calibri" w:cs="Calibri"/>
                <w:color w:val="000000"/>
                <w:sz w:val="22"/>
                <w:szCs w:val="22"/>
              </w:rPr>
            </w:pPr>
          </w:p>
        </w:tc>
        <w:tc>
          <w:tcPr>
            <w:tcW w:w="1096" w:type="dxa"/>
            <w:tcBorders>
              <w:top w:val="nil"/>
              <w:left w:val="nil"/>
              <w:bottom w:val="nil"/>
              <w:right w:val="nil"/>
            </w:tcBorders>
            <w:shd w:val="clear" w:color="auto" w:fill="auto"/>
            <w:noWrap/>
            <w:vAlign w:val="bottom"/>
            <w:hideMark/>
          </w:tcPr>
          <w:p w14:paraId="68E929B4" w14:textId="77777777" w:rsidR="009507B0" w:rsidRDefault="009507B0" w:rsidP="00B24A2A">
            <w:pPr>
              <w:jc w:val="right"/>
              <w:rPr>
                <w:rFonts w:ascii="Calibri" w:hAnsi="Calibri" w:cs="Calibri"/>
                <w:color w:val="000000"/>
                <w:sz w:val="22"/>
                <w:szCs w:val="22"/>
              </w:rPr>
            </w:pPr>
            <w:r>
              <w:rPr>
                <w:rFonts w:ascii="Calibri" w:hAnsi="Calibri" w:cs="Calibri"/>
                <w:color w:val="000000"/>
                <w:sz w:val="22"/>
                <w:szCs w:val="22"/>
              </w:rPr>
              <w:t>13071.20</w:t>
            </w:r>
          </w:p>
        </w:tc>
      </w:tr>
      <w:tr w:rsidR="009507B0" w14:paraId="20DEF57A" w14:textId="77777777" w:rsidTr="00B24A2A">
        <w:trPr>
          <w:trHeight w:val="312"/>
        </w:trPr>
        <w:tc>
          <w:tcPr>
            <w:tcW w:w="1456" w:type="dxa"/>
            <w:tcBorders>
              <w:top w:val="nil"/>
              <w:left w:val="nil"/>
              <w:bottom w:val="nil"/>
              <w:right w:val="nil"/>
            </w:tcBorders>
            <w:shd w:val="clear" w:color="auto" w:fill="auto"/>
            <w:noWrap/>
            <w:vAlign w:val="bottom"/>
            <w:hideMark/>
          </w:tcPr>
          <w:p w14:paraId="7EA51987" w14:textId="77777777" w:rsidR="009507B0" w:rsidRDefault="009507B0" w:rsidP="00B24A2A">
            <w:pPr>
              <w:jc w:val="right"/>
              <w:rPr>
                <w:rFonts w:ascii="Calibri" w:hAnsi="Calibri" w:cs="Calibri"/>
                <w:color w:val="000000"/>
                <w:sz w:val="22"/>
                <w:szCs w:val="22"/>
              </w:rPr>
            </w:pPr>
          </w:p>
        </w:tc>
        <w:tc>
          <w:tcPr>
            <w:tcW w:w="3796" w:type="dxa"/>
            <w:tcBorders>
              <w:top w:val="nil"/>
              <w:left w:val="nil"/>
              <w:bottom w:val="nil"/>
              <w:right w:val="nil"/>
            </w:tcBorders>
            <w:shd w:val="clear" w:color="auto" w:fill="auto"/>
            <w:noWrap/>
            <w:vAlign w:val="bottom"/>
            <w:hideMark/>
          </w:tcPr>
          <w:p w14:paraId="1ED154BE" w14:textId="77777777" w:rsidR="009507B0" w:rsidRDefault="009507B0" w:rsidP="00B24A2A">
            <w:pPr>
              <w:rPr>
                <w:rFonts w:ascii="Calibri" w:hAnsi="Calibri" w:cs="Calibri"/>
                <w:b/>
                <w:bCs/>
                <w:color w:val="000000"/>
                <w:u w:val="single"/>
              </w:rPr>
            </w:pPr>
            <w:r>
              <w:rPr>
                <w:rFonts w:ascii="Calibri" w:hAnsi="Calibri" w:cs="Calibri"/>
                <w:b/>
                <w:bCs/>
                <w:color w:val="000000"/>
                <w:u w:val="single"/>
              </w:rPr>
              <w:t>Balance after meeting 21 March</w:t>
            </w:r>
          </w:p>
        </w:tc>
        <w:tc>
          <w:tcPr>
            <w:tcW w:w="1016" w:type="dxa"/>
            <w:tcBorders>
              <w:top w:val="nil"/>
              <w:left w:val="nil"/>
              <w:bottom w:val="nil"/>
              <w:right w:val="nil"/>
            </w:tcBorders>
            <w:shd w:val="clear" w:color="auto" w:fill="auto"/>
            <w:noWrap/>
            <w:vAlign w:val="bottom"/>
            <w:hideMark/>
          </w:tcPr>
          <w:p w14:paraId="5FACCADF" w14:textId="77777777" w:rsidR="009507B0" w:rsidRDefault="009507B0" w:rsidP="00B24A2A">
            <w:pPr>
              <w:rPr>
                <w:rFonts w:ascii="Calibri" w:hAnsi="Calibri" w:cs="Calibri"/>
                <w:b/>
                <w:bCs/>
                <w:color w:val="000000"/>
                <w:u w:val="single"/>
              </w:rPr>
            </w:pPr>
          </w:p>
        </w:tc>
        <w:tc>
          <w:tcPr>
            <w:tcW w:w="976" w:type="dxa"/>
            <w:tcBorders>
              <w:top w:val="nil"/>
              <w:left w:val="nil"/>
              <w:bottom w:val="nil"/>
              <w:right w:val="nil"/>
            </w:tcBorders>
            <w:shd w:val="clear" w:color="auto" w:fill="auto"/>
            <w:noWrap/>
            <w:vAlign w:val="bottom"/>
            <w:hideMark/>
          </w:tcPr>
          <w:p w14:paraId="02EFC2A7" w14:textId="77777777" w:rsidR="009507B0" w:rsidRDefault="009507B0" w:rsidP="00B24A2A">
            <w:pPr>
              <w:rPr>
                <w:sz w:val="20"/>
                <w:szCs w:val="20"/>
              </w:rPr>
            </w:pPr>
          </w:p>
        </w:tc>
        <w:tc>
          <w:tcPr>
            <w:tcW w:w="1096" w:type="dxa"/>
            <w:tcBorders>
              <w:top w:val="nil"/>
              <w:left w:val="nil"/>
              <w:bottom w:val="nil"/>
              <w:right w:val="nil"/>
            </w:tcBorders>
            <w:shd w:val="clear" w:color="auto" w:fill="auto"/>
            <w:noWrap/>
            <w:vAlign w:val="bottom"/>
            <w:hideMark/>
          </w:tcPr>
          <w:p w14:paraId="430B3AE3" w14:textId="77777777" w:rsidR="009507B0" w:rsidRDefault="009507B0" w:rsidP="00B24A2A">
            <w:pPr>
              <w:jc w:val="right"/>
              <w:rPr>
                <w:rFonts w:ascii="Calibri" w:hAnsi="Calibri" w:cs="Calibri"/>
                <w:color w:val="000000"/>
                <w:sz w:val="22"/>
                <w:szCs w:val="22"/>
              </w:rPr>
            </w:pPr>
            <w:r>
              <w:rPr>
                <w:rFonts w:ascii="Calibri" w:hAnsi="Calibri" w:cs="Calibri"/>
                <w:color w:val="000000"/>
                <w:sz w:val="22"/>
                <w:szCs w:val="22"/>
              </w:rPr>
              <w:t>13071.20</w:t>
            </w:r>
          </w:p>
        </w:tc>
      </w:tr>
    </w:tbl>
    <w:p w14:paraId="00046A83" w14:textId="1E5C9695" w:rsidR="004262DE" w:rsidRDefault="004262DE" w:rsidP="004262DE">
      <w:pPr>
        <w:rPr>
          <w:sz w:val="20"/>
          <w:szCs w:val="20"/>
          <w:lang w:eastAsia="en-GB"/>
        </w:rPr>
      </w:pPr>
      <w:r>
        <w:fldChar w:fldCharType="begin"/>
      </w:r>
      <w:r>
        <w:instrText xml:space="preserve"> LINK Excel.Sheet.12 "C:\\Users\\Mikel\\Desktop\\TRANSFER\\Mike Lockhart\\Documents\\Personal\\PC\\Accounts 21,22\\work book 21,22.xlsx" Sheet1!R152C2:R159C6 \a \f 4 \h </w:instrText>
      </w:r>
      <w:r>
        <w:fldChar w:fldCharType="separate"/>
      </w:r>
    </w:p>
    <w:p w14:paraId="2F512DD2" w14:textId="77777777" w:rsidR="009507B0" w:rsidRDefault="004262DE" w:rsidP="009507B0">
      <w:pPr>
        <w:rPr>
          <w:b/>
          <w:sz w:val="22"/>
          <w:szCs w:val="22"/>
          <w:u w:val="single"/>
        </w:rPr>
      </w:pPr>
      <w:r>
        <w:fldChar w:fldCharType="end"/>
      </w:r>
    </w:p>
    <w:p w14:paraId="5857ADF9" w14:textId="77777777" w:rsidR="009507B0" w:rsidRDefault="009507B0" w:rsidP="009507B0">
      <w:pPr>
        <w:pStyle w:val="ListParagraph"/>
        <w:numPr>
          <w:ilvl w:val="0"/>
          <w:numId w:val="3"/>
        </w:numPr>
        <w:contextualSpacing w:val="0"/>
        <w:rPr>
          <w:b/>
          <w:sz w:val="22"/>
          <w:szCs w:val="22"/>
          <w:u w:val="single"/>
        </w:rPr>
      </w:pPr>
      <w:r w:rsidRPr="0057619C">
        <w:rPr>
          <w:b/>
          <w:sz w:val="22"/>
          <w:szCs w:val="22"/>
          <w:u w:val="single"/>
        </w:rPr>
        <w:t xml:space="preserve"> Deposit Account</w:t>
      </w:r>
    </w:p>
    <w:p w14:paraId="36BA1DBF" w14:textId="77777777" w:rsidR="009507B0" w:rsidRPr="00165434" w:rsidRDefault="009507B0" w:rsidP="009507B0">
      <w:pPr>
        <w:ind w:left="5040"/>
        <w:rPr>
          <w:bCs/>
          <w:sz w:val="22"/>
          <w:szCs w:val="22"/>
        </w:rPr>
      </w:pPr>
      <w:r>
        <w:rPr>
          <w:bCs/>
          <w:sz w:val="22"/>
          <w:szCs w:val="22"/>
        </w:rPr>
        <w:t xml:space="preserve">       Payment      Receipt     Balance</w:t>
      </w:r>
    </w:p>
    <w:p w14:paraId="1D13FEA2" w14:textId="77777777" w:rsidR="009507B0" w:rsidRDefault="009507B0" w:rsidP="009507B0">
      <w:pPr>
        <w:rPr>
          <w:sz w:val="22"/>
          <w:szCs w:val="22"/>
        </w:rPr>
      </w:pPr>
      <w:r>
        <w:rPr>
          <w:sz w:val="22"/>
          <w:szCs w:val="22"/>
        </w:rPr>
        <w:t xml:space="preserve"> </w:t>
      </w:r>
    </w:p>
    <w:tbl>
      <w:tblPr>
        <w:tblW w:w="8340" w:type="dxa"/>
        <w:tblLook w:val="04A0" w:firstRow="1" w:lastRow="0" w:firstColumn="1" w:lastColumn="0" w:noHBand="0" w:noVBand="1"/>
      </w:tblPr>
      <w:tblGrid>
        <w:gridCol w:w="1456"/>
        <w:gridCol w:w="3796"/>
        <w:gridCol w:w="1016"/>
        <w:gridCol w:w="976"/>
        <w:gridCol w:w="1096"/>
      </w:tblGrid>
      <w:tr w:rsidR="009507B0" w14:paraId="10D7385F" w14:textId="77777777" w:rsidTr="00B24A2A">
        <w:trPr>
          <w:trHeight w:val="288"/>
        </w:trPr>
        <w:tc>
          <w:tcPr>
            <w:tcW w:w="1456" w:type="dxa"/>
            <w:tcBorders>
              <w:top w:val="nil"/>
              <w:left w:val="nil"/>
              <w:bottom w:val="nil"/>
              <w:right w:val="nil"/>
            </w:tcBorders>
            <w:shd w:val="clear" w:color="auto" w:fill="auto"/>
            <w:noWrap/>
            <w:vAlign w:val="bottom"/>
            <w:hideMark/>
          </w:tcPr>
          <w:p w14:paraId="231C42F4" w14:textId="77777777" w:rsidR="009507B0" w:rsidRDefault="009507B0" w:rsidP="00B24A2A">
            <w:pPr>
              <w:jc w:val="right"/>
              <w:rPr>
                <w:rFonts w:ascii="Calibri" w:hAnsi="Calibri" w:cs="Calibri"/>
                <w:color w:val="000000"/>
                <w:sz w:val="22"/>
                <w:szCs w:val="22"/>
                <w:lang w:eastAsia="en-GB"/>
              </w:rPr>
            </w:pPr>
            <w:r>
              <w:rPr>
                <w:rFonts w:ascii="Calibri" w:hAnsi="Calibri" w:cs="Calibri"/>
                <w:color w:val="000000"/>
                <w:sz w:val="22"/>
                <w:szCs w:val="22"/>
              </w:rPr>
              <w:t>29-Dec-23</w:t>
            </w:r>
          </w:p>
        </w:tc>
        <w:tc>
          <w:tcPr>
            <w:tcW w:w="3796" w:type="dxa"/>
            <w:tcBorders>
              <w:top w:val="nil"/>
              <w:left w:val="nil"/>
              <w:bottom w:val="nil"/>
              <w:right w:val="nil"/>
            </w:tcBorders>
            <w:shd w:val="clear" w:color="auto" w:fill="auto"/>
            <w:noWrap/>
            <w:vAlign w:val="bottom"/>
            <w:hideMark/>
          </w:tcPr>
          <w:p w14:paraId="0E4143AA" w14:textId="77777777" w:rsidR="009507B0" w:rsidRDefault="009507B0" w:rsidP="00B24A2A">
            <w:pPr>
              <w:rPr>
                <w:rFonts w:ascii="Calibri" w:hAnsi="Calibri" w:cs="Calibri"/>
                <w:color w:val="000000"/>
                <w:sz w:val="22"/>
                <w:szCs w:val="22"/>
              </w:rPr>
            </w:pPr>
            <w:r>
              <w:rPr>
                <w:rFonts w:ascii="Calibri" w:hAnsi="Calibri" w:cs="Calibri"/>
                <w:color w:val="000000"/>
                <w:sz w:val="22"/>
                <w:szCs w:val="22"/>
              </w:rPr>
              <w:t>Interest</w:t>
            </w:r>
          </w:p>
        </w:tc>
        <w:tc>
          <w:tcPr>
            <w:tcW w:w="1016" w:type="dxa"/>
            <w:tcBorders>
              <w:top w:val="nil"/>
              <w:left w:val="nil"/>
              <w:bottom w:val="nil"/>
              <w:right w:val="nil"/>
            </w:tcBorders>
            <w:shd w:val="clear" w:color="auto" w:fill="auto"/>
            <w:noWrap/>
            <w:vAlign w:val="bottom"/>
            <w:hideMark/>
          </w:tcPr>
          <w:p w14:paraId="78CD8CFF" w14:textId="77777777" w:rsidR="009507B0" w:rsidRDefault="009507B0" w:rsidP="00B24A2A">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00A71457" w14:textId="77777777" w:rsidR="009507B0" w:rsidRDefault="009507B0" w:rsidP="00B24A2A">
            <w:pPr>
              <w:jc w:val="right"/>
              <w:rPr>
                <w:rFonts w:ascii="Calibri" w:hAnsi="Calibri" w:cs="Calibri"/>
                <w:color w:val="000000"/>
                <w:sz w:val="22"/>
                <w:szCs w:val="22"/>
              </w:rPr>
            </w:pPr>
            <w:r>
              <w:rPr>
                <w:rFonts w:ascii="Calibri" w:hAnsi="Calibri" w:cs="Calibri"/>
                <w:color w:val="000000"/>
                <w:sz w:val="22"/>
                <w:szCs w:val="22"/>
              </w:rPr>
              <w:t>3.02</w:t>
            </w:r>
          </w:p>
        </w:tc>
        <w:tc>
          <w:tcPr>
            <w:tcW w:w="1096" w:type="dxa"/>
            <w:tcBorders>
              <w:top w:val="nil"/>
              <w:left w:val="nil"/>
              <w:bottom w:val="nil"/>
              <w:right w:val="nil"/>
            </w:tcBorders>
            <w:shd w:val="clear" w:color="auto" w:fill="auto"/>
            <w:noWrap/>
            <w:vAlign w:val="bottom"/>
            <w:hideMark/>
          </w:tcPr>
          <w:p w14:paraId="24C41145" w14:textId="77777777" w:rsidR="009507B0" w:rsidRDefault="009507B0" w:rsidP="00B24A2A">
            <w:pPr>
              <w:jc w:val="right"/>
              <w:rPr>
                <w:rFonts w:ascii="Calibri" w:hAnsi="Calibri" w:cs="Calibri"/>
                <w:color w:val="000000"/>
                <w:sz w:val="22"/>
                <w:szCs w:val="22"/>
              </w:rPr>
            </w:pPr>
            <w:r>
              <w:rPr>
                <w:rFonts w:ascii="Calibri" w:hAnsi="Calibri" w:cs="Calibri"/>
                <w:color w:val="000000"/>
                <w:sz w:val="22"/>
                <w:szCs w:val="22"/>
              </w:rPr>
              <w:t>2617.57</w:t>
            </w:r>
          </w:p>
        </w:tc>
      </w:tr>
      <w:tr w:rsidR="009507B0" w14:paraId="3787F99B" w14:textId="77777777" w:rsidTr="00B24A2A">
        <w:trPr>
          <w:trHeight w:val="288"/>
        </w:trPr>
        <w:tc>
          <w:tcPr>
            <w:tcW w:w="1456" w:type="dxa"/>
            <w:tcBorders>
              <w:top w:val="nil"/>
              <w:left w:val="nil"/>
              <w:bottom w:val="nil"/>
              <w:right w:val="nil"/>
            </w:tcBorders>
            <w:shd w:val="clear" w:color="auto" w:fill="auto"/>
            <w:noWrap/>
            <w:vAlign w:val="bottom"/>
            <w:hideMark/>
          </w:tcPr>
          <w:p w14:paraId="2B9A4B40" w14:textId="77777777" w:rsidR="009507B0" w:rsidRDefault="009507B0" w:rsidP="00B24A2A">
            <w:pPr>
              <w:jc w:val="right"/>
              <w:rPr>
                <w:rFonts w:ascii="Calibri" w:hAnsi="Calibri" w:cs="Calibri"/>
                <w:color w:val="000000"/>
                <w:sz w:val="22"/>
                <w:szCs w:val="22"/>
              </w:rPr>
            </w:pPr>
            <w:r>
              <w:rPr>
                <w:rFonts w:ascii="Calibri" w:hAnsi="Calibri" w:cs="Calibri"/>
                <w:color w:val="000000"/>
                <w:sz w:val="22"/>
                <w:szCs w:val="22"/>
              </w:rPr>
              <w:t>31-Jan-24</w:t>
            </w:r>
          </w:p>
        </w:tc>
        <w:tc>
          <w:tcPr>
            <w:tcW w:w="3796" w:type="dxa"/>
            <w:tcBorders>
              <w:top w:val="nil"/>
              <w:left w:val="nil"/>
              <w:bottom w:val="nil"/>
              <w:right w:val="nil"/>
            </w:tcBorders>
            <w:shd w:val="clear" w:color="auto" w:fill="auto"/>
            <w:noWrap/>
            <w:vAlign w:val="bottom"/>
            <w:hideMark/>
          </w:tcPr>
          <w:p w14:paraId="594590F5" w14:textId="77777777" w:rsidR="009507B0" w:rsidRDefault="009507B0" w:rsidP="00B24A2A">
            <w:pPr>
              <w:rPr>
                <w:rFonts w:ascii="Calibri" w:hAnsi="Calibri" w:cs="Calibri"/>
                <w:color w:val="000000"/>
                <w:sz w:val="22"/>
                <w:szCs w:val="22"/>
              </w:rPr>
            </w:pPr>
            <w:r>
              <w:rPr>
                <w:rFonts w:ascii="Calibri" w:hAnsi="Calibri" w:cs="Calibri"/>
                <w:color w:val="000000"/>
                <w:sz w:val="22"/>
                <w:szCs w:val="22"/>
              </w:rPr>
              <w:t>Interest</w:t>
            </w:r>
          </w:p>
        </w:tc>
        <w:tc>
          <w:tcPr>
            <w:tcW w:w="1016" w:type="dxa"/>
            <w:tcBorders>
              <w:top w:val="nil"/>
              <w:left w:val="nil"/>
              <w:bottom w:val="nil"/>
              <w:right w:val="nil"/>
            </w:tcBorders>
            <w:shd w:val="clear" w:color="auto" w:fill="auto"/>
            <w:noWrap/>
            <w:vAlign w:val="bottom"/>
            <w:hideMark/>
          </w:tcPr>
          <w:p w14:paraId="5CD6D9C3" w14:textId="77777777" w:rsidR="009507B0" w:rsidRDefault="009507B0" w:rsidP="00B24A2A">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396CEC66" w14:textId="77777777" w:rsidR="009507B0" w:rsidRDefault="009507B0" w:rsidP="00B24A2A">
            <w:pPr>
              <w:jc w:val="right"/>
              <w:rPr>
                <w:rFonts w:ascii="Calibri" w:hAnsi="Calibri" w:cs="Calibri"/>
                <w:color w:val="000000"/>
                <w:sz w:val="22"/>
                <w:szCs w:val="22"/>
              </w:rPr>
            </w:pPr>
            <w:r>
              <w:rPr>
                <w:rFonts w:ascii="Calibri" w:hAnsi="Calibri" w:cs="Calibri"/>
                <w:color w:val="000000"/>
                <w:sz w:val="22"/>
                <w:szCs w:val="22"/>
              </w:rPr>
              <w:t>3.44</w:t>
            </w:r>
          </w:p>
        </w:tc>
        <w:tc>
          <w:tcPr>
            <w:tcW w:w="1096" w:type="dxa"/>
            <w:tcBorders>
              <w:top w:val="nil"/>
              <w:left w:val="nil"/>
              <w:bottom w:val="nil"/>
              <w:right w:val="nil"/>
            </w:tcBorders>
            <w:shd w:val="clear" w:color="auto" w:fill="auto"/>
            <w:noWrap/>
            <w:vAlign w:val="bottom"/>
            <w:hideMark/>
          </w:tcPr>
          <w:p w14:paraId="22B5E7BD" w14:textId="77777777" w:rsidR="009507B0" w:rsidRDefault="009507B0" w:rsidP="00B24A2A">
            <w:pPr>
              <w:jc w:val="right"/>
              <w:rPr>
                <w:rFonts w:ascii="Calibri" w:hAnsi="Calibri" w:cs="Calibri"/>
                <w:color w:val="000000"/>
                <w:sz w:val="22"/>
                <w:szCs w:val="22"/>
              </w:rPr>
            </w:pPr>
            <w:r>
              <w:rPr>
                <w:rFonts w:ascii="Calibri" w:hAnsi="Calibri" w:cs="Calibri"/>
                <w:color w:val="000000"/>
                <w:sz w:val="22"/>
                <w:szCs w:val="22"/>
              </w:rPr>
              <w:t>2617.57</w:t>
            </w:r>
          </w:p>
        </w:tc>
      </w:tr>
      <w:tr w:rsidR="009507B0" w14:paraId="11FC3644" w14:textId="77777777" w:rsidTr="00B24A2A">
        <w:trPr>
          <w:trHeight w:val="288"/>
        </w:trPr>
        <w:tc>
          <w:tcPr>
            <w:tcW w:w="1456" w:type="dxa"/>
            <w:tcBorders>
              <w:top w:val="nil"/>
              <w:left w:val="nil"/>
              <w:bottom w:val="nil"/>
              <w:right w:val="nil"/>
            </w:tcBorders>
            <w:shd w:val="clear" w:color="auto" w:fill="auto"/>
            <w:noWrap/>
            <w:vAlign w:val="bottom"/>
            <w:hideMark/>
          </w:tcPr>
          <w:p w14:paraId="767F6EC5" w14:textId="77777777" w:rsidR="009507B0" w:rsidRDefault="009507B0" w:rsidP="00B24A2A">
            <w:pPr>
              <w:jc w:val="right"/>
              <w:rPr>
                <w:rFonts w:ascii="Calibri" w:hAnsi="Calibri" w:cs="Calibri"/>
                <w:color w:val="000000"/>
                <w:sz w:val="22"/>
                <w:szCs w:val="22"/>
              </w:rPr>
            </w:pPr>
            <w:r>
              <w:rPr>
                <w:rFonts w:ascii="Calibri" w:hAnsi="Calibri" w:cs="Calibri"/>
                <w:color w:val="000000"/>
                <w:sz w:val="22"/>
                <w:szCs w:val="22"/>
              </w:rPr>
              <w:t>29-Feb-24</w:t>
            </w:r>
          </w:p>
        </w:tc>
        <w:tc>
          <w:tcPr>
            <w:tcW w:w="3796" w:type="dxa"/>
            <w:tcBorders>
              <w:top w:val="nil"/>
              <w:left w:val="nil"/>
              <w:bottom w:val="nil"/>
              <w:right w:val="nil"/>
            </w:tcBorders>
            <w:shd w:val="clear" w:color="auto" w:fill="auto"/>
            <w:noWrap/>
            <w:vAlign w:val="bottom"/>
            <w:hideMark/>
          </w:tcPr>
          <w:p w14:paraId="11C97601" w14:textId="77777777" w:rsidR="009507B0" w:rsidRDefault="009507B0" w:rsidP="00B24A2A">
            <w:pPr>
              <w:rPr>
                <w:rFonts w:ascii="Calibri" w:hAnsi="Calibri" w:cs="Calibri"/>
                <w:color w:val="000000"/>
                <w:sz w:val="22"/>
                <w:szCs w:val="22"/>
              </w:rPr>
            </w:pPr>
            <w:r>
              <w:rPr>
                <w:rFonts w:ascii="Calibri" w:hAnsi="Calibri" w:cs="Calibri"/>
                <w:color w:val="000000"/>
                <w:sz w:val="22"/>
                <w:szCs w:val="22"/>
              </w:rPr>
              <w:t>Interest</w:t>
            </w:r>
          </w:p>
        </w:tc>
        <w:tc>
          <w:tcPr>
            <w:tcW w:w="1016" w:type="dxa"/>
            <w:tcBorders>
              <w:top w:val="nil"/>
              <w:left w:val="nil"/>
              <w:bottom w:val="nil"/>
              <w:right w:val="nil"/>
            </w:tcBorders>
            <w:shd w:val="clear" w:color="auto" w:fill="auto"/>
            <w:noWrap/>
            <w:vAlign w:val="bottom"/>
            <w:hideMark/>
          </w:tcPr>
          <w:p w14:paraId="78C0B058" w14:textId="77777777" w:rsidR="009507B0" w:rsidRDefault="009507B0" w:rsidP="00B24A2A">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133A11B7" w14:textId="77777777" w:rsidR="009507B0" w:rsidRDefault="009507B0" w:rsidP="00B24A2A">
            <w:pPr>
              <w:jc w:val="right"/>
              <w:rPr>
                <w:rFonts w:ascii="Calibri" w:hAnsi="Calibri" w:cs="Calibri"/>
                <w:color w:val="000000"/>
                <w:sz w:val="22"/>
                <w:szCs w:val="22"/>
              </w:rPr>
            </w:pPr>
            <w:r>
              <w:rPr>
                <w:rFonts w:ascii="Calibri" w:hAnsi="Calibri" w:cs="Calibri"/>
                <w:color w:val="000000"/>
                <w:sz w:val="22"/>
                <w:szCs w:val="22"/>
              </w:rPr>
              <w:t>3.02</w:t>
            </w:r>
          </w:p>
        </w:tc>
        <w:tc>
          <w:tcPr>
            <w:tcW w:w="1096" w:type="dxa"/>
            <w:tcBorders>
              <w:top w:val="nil"/>
              <w:left w:val="nil"/>
              <w:bottom w:val="nil"/>
              <w:right w:val="nil"/>
            </w:tcBorders>
            <w:shd w:val="clear" w:color="auto" w:fill="auto"/>
            <w:noWrap/>
            <w:vAlign w:val="bottom"/>
            <w:hideMark/>
          </w:tcPr>
          <w:p w14:paraId="35C642C4" w14:textId="77777777" w:rsidR="009507B0" w:rsidRDefault="009507B0" w:rsidP="00B24A2A">
            <w:pPr>
              <w:jc w:val="right"/>
              <w:rPr>
                <w:rFonts w:ascii="Calibri" w:hAnsi="Calibri" w:cs="Calibri"/>
                <w:color w:val="000000"/>
                <w:sz w:val="22"/>
                <w:szCs w:val="22"/>
              </w:rPr>
            </w:pPr>
            <w:r>
              <w:rPr>
                <w:rFonts w:ascii="Calibri" w:hAnsi="Calibri" w:cs="Calibri"/>
                <w:color w:val="000000"/>
                <w:sz w:val="22"/>
                <w:szCs w:val="22"/>
              </w:rPr>
              <w:t>2617.57</w:t>
            </w:r>
          </w:p>
        </w:tc>
      </w:tr>
    </w:tbl>
    <w:p w14:paraId="13BA991C" w14:textId="77777777" w:rsidR="009507B0" w:rsidRDefault="009507B0" w:rsidP="009507B0">
      <w:pPr>
        <w:rPr>
          <w:sz w:val="22"/>
          <w:szCs w:val="22"/>
        </w:rPr>
      </w:pPr>
    </w:p>
    <w:p w14:paraId="789088CE" w14:textId="77777777" w:rsidR="009507B0" w:rsidRDefault="009507B0" w:rsidP="009507B0">
      <w:pPr>
        <w:rPr>
          <w:sz w:val="22"/>
          <w:szCs w:val="22"/>
        </w:rPr>
      </w:pPr>
    </w:p>
    <w:p w14:paraId="5BDD4B88" w14:textId="77777777" w:rsidR="009507B0" w:rsidRDefault="009507B0" w:rsidP="009507B0">
      <w:pPr>
        <w:rPr>
          <w:sz w:val="20"/>
          <w:szCs w:val="20"/>
          <w:lang w:eastAsia="en-GB"/>
        </w:rPr>
      </w:pPr>
      <w:r>
        <w:rPr>
          <w:noProof/>
          <w:lang w:eastAsia="en-GB"/>
        </w:rPr>
        <w:fldChar w:fldCharType="begin"/>
      </w:r>
      <w:r>
        <w:rPr>
          <w:noProof/>
          <w:lang w:eastAsia="en-GB"/>
        </w:rPr>
        <w:instrText xml:space="preserve"> LINK Excel.Sheet.12 "C:\\Users\\Mikel\\Desktop\\TRANSFER\\Mike Lockhart\\Documents\\Personal\\PC\\Accounts 20,21\\Copy of Copy of work book 20,21 v3.xlsx" Sheet1!R228C2:R229C6 \a \f 4 \h </w:instrText>
      </w:r>
      <w:r>
        <w:rPr>
          <w:noProof/>
          <w:lang w:eastAsia="en-GB"/>
        </w:rPr>
        <w:fldChar w:fldCharType="separate"/>
      </w:r>
    </w:p>
    <w:p w14:paraId="53A7949F" w14:textId="77777777" w:rsidR="009507B0" w:rsidRDefault="009507B0" w:rsidP="009507B0">
      <w:pPr>
        <w:rPr>
          <w:sz w:val="22"/>
          <w:szCs w:val="22"/>
        </w:rPr>
      </w:pPr>
      <w:r>
        <w:rPr>
          <w:noProof/>
          <w:lang w:eastAsia="en-GB"/>
        </w:rPr>
        <w:fldChar w:fldCharType="end"/>
      </w:r>
    </w:p>
    <w:p w14:paraId="5EFD6709" w14:textId="77777777" w:rsidR="009507B0" w:rsidRPr="0057619C" w:rsidRDefault="009507B0" w:rsidP="009507B0">
      <w:pPr>
        <w:pStyle w:val="ListParagraph"/>
        <w:numPr>
          <w:ilvl w:val="0"/>
          <w:numId w:val="3"/>
        </w:numPr>
        <w:contextualSpacing w:val="0"/>
        <w:rPr>
          <w:b/>
          <w:bCs/>
          <w:sz w:val="22"/>
          <w:szCs w:val="22"/>
          <w:u w:val="single"/>
          <w:lang w:val="en-US"/>
        </w:rPr>
      </w:pPr>
      <w:r>
        <w:rPr>
          <w:b/>
          <w:bCs/>
          <w:sz w:val="22"/>
          <w:szCs w:val="22"/>
          <w:u w:val="single"/>
          <w:lang w:val="en-US"/>
        </w:rPr>
        <w:t>CIL</w:t>
      </w:r>
      <w:r w:rsidRPr="0057619C">
        <w:rPr>
          <w:b/>
          <w:bCs/>
          <w:sz w:val="22"/>
          <w:szCs w:val="22"/>
          <w:u w:val="single"/>
          <w:lang w:val="en-US"/>
        </w:rPr>
        <w:t xml:space="preserve"> Account</w:t>
      </w:r>
    </w:p>
    <w:p w14:paraId="3A66A4DA" w14:textId="77777777" w:rsidR="009507B0" w:rsidRPr="00A5303B" w:rsidRDefault="009507B0" w:rsidP="009507B0">
      <w:pPr>
        <w:rPr>
          <w:bCs/>
          <w:sz w:val="22"/>
          <w:szCs w:val="22"/>
        </w:rPr>
      </w:pPr>
      <w:r w:rsidRPr="00A5303B">
        <w:rPr>
          <w:bCs/>
          <w:sz w:val="22"/>
          <w:szCs w:val="22"/>
        </w:rPr>
        <w:t>Opening Balance</w:t>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t>-</w:t>
      </w:r>
      <w:r w:rsidRPr="00A5303B">
        <w:rPr>
          <w:bCs/>
          <w:sz w:val="22"/>
          <w:szCs w:val="22"/>
        </w:rPr>
        <w:tab/>
        <w:t>£5784.06</w:t>
      </w:r>
    </w:p>
    <w:p w14:paraId="0ECF1E35" w14:textId="77777777" w:rsidR="009507B0" w:rsidRPr="00A5303B" w:rsidRDefault="009507B0" w:rsidP="009507B0">
      <w:pPr>
        <w:rPr>
          <w:bCs/>
          <w:sz w:val="22"/>
          <w:szCs w:val="22"/>
        </w:rPr>
      </w:pPr>
      <w:r w:rsidRPr="00A5303B">
        <w:rPr>
          <w:bCs/>
          <w:sz w:val="22"/>
          <w:szCs w:val="22"/>
        </w:rPr>
        <w:t xml:space="preserve">Swing for playground </w:t>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t>-</w:t>
      </w:r>
      <w:r w:rsidRPr="00A5303B">
        <w:rPr>
          <w:bCs/>
          <w:sz w:val="22"/>
          <w:szCs w:val="22"/>
        </w:rPr>
        <w:tab/>
        <w:t>£4286.72</w:t>
      </w:r>
    </w:p>
    <w:p w14:paraId="3AC69705" w14:textId="159BC26D" w:rsidR="009507B0" w:rsidRDefault="009507B0" w:rsidP="009507B0">
      <w:pPr>
        <w:rPr>
          <w:bCs/>
          <w:sz w:val="22"/>
          <w:szCs w:val="22"/>
        </w:rPr>
      </w:pPr>
      <w:r w:rsidRPr="00A5303B">
        <w:rPr>
          <w:bCs/>
          <w:sz w:val="22"/>
          <w:szCs w:val="22"/>
        </w:rPr>
        <w:t>Balance</w:t>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t>-</w:t>
      </w:r>
      <w:r w:rsidRPr="00A5303B">
        <w:rPr>
          <w:bCs/>
          <w:sz w:val="22"/>
          <w:szCs w:val="22"/>
        </w:rPr>
        <w:tab/>
        <w:t>£1497.34</w:t>
      </w:r>
    </w:p>
    <w:p w14:paraId="79FB249A" w14:textId="7EF7A198" w:rsidR="009507B0" w:rsidRDefault="009507B0" w:rsidP="009507B0">
      <w:pPr>
        <w:rPr>
          <w:bCs/>
          <w:sz w:val="22"/>
          <w:szCs w:val="22"/>
        </w:rPr>
      </w:pPr>
      <w:r>
        <w:rPr>
          <w:bCs/>
          <w:sz w:val="22"/>
          <w:szCs w:val="22"/>
        </w:rPr>
        <w:t>Contribution to repair of Village Hall Wall</w:t>
      </w:r>
      <w:r>
        <w:rPr>
          <w:bCs/>
          <w:sz w:val="22"/>
          <w:szCs w:val="22"/>
        </w:rPr>
        <w:tab/>
      </w:r>
      <w:r>
        <w:rPr>
          <w:bCs/>
          <w:sz w:val="22"/>
          <w:szCs w:val="22"/>
        </w:rPr>
        <w:tab/>
      </w:r>
      <w:r>
        <w:rPr>
          <w:bCs/>
          <w:sz w:val="22"/>
          <w:szCs w:val="22"/>
        </w:rPr>
        <w:tab/>
      </w:r>
      <w:r>
        <w:rPr>
          <w:bCs/>
          <w:sz w:val="22"/>
          <w:szCs w:val="22"/>
        </w:rPr>
        <w:tab/>
        <w:t>-</w:t>
      </w:r>
      <w:r>
        <w:rPr>
          <w:bCs/>
          <w:sz w:val="22"/>
          <w:szCs w:val="22"/>
        </w:rPr>
        <w:tab/>
        <w:t>£1497.34</w:t>
      </w:r>
    </w:p>
    <w:p w14:paraId="64C63061" w14:textId="0F30DDF8" w:rsidR="009507B0" w:rsidRDefault="009507B0" w:rsidP="009507B0">
      <w:pPr>
        <w:rPr>
          <w:bCs/>
          <w:sz w:val="22"/>
          <w:szCs w:val="22"/>
        </w:rPr>
      </w:pPr>
      <w:r>
        <w:rPr>
          <w:bCs/>
          <w:sz w:val="22"/>
          <w:szCs w:val="22"/>
        </w:rPr>
        <w:t xml:space="preserve">Balance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w:t>
      </w:r>
      <w:r>
        <w:rPr>
          <w:bCs/>
          <w:sz w:val="22"/>
          <w:szCs w:val="22"/>
        </w:rPr>
        <w:tab/>
        <w:t>0</w:t>
      </w:r>
      <w:r>
        <w:rPr>
          <w:bCs/>
          <w:sz w:val="22"/>
          <w:szCs w:val="22"/>
        </w:rPr>
        <w:tab/>
      </w:r>
      <w:r>
        <w:rPr>
          <w:bCs/>
          <w:sz w:val="22"/>
          <w:szCs w:val="22"/>
        </w:rPr>
        <w:tab/>
      </w:r>
    </w:p>
    <w:p w14:paraId="6F9C6465" w14:textId="77777777" w:rsidR="009507B0" w:rsidRDefault="009507B0" w:rsidP="009507B0">
      <w:pPr>
        <w:rPr>
          <w:bCs/>
          <w:sz w:val="22"/>
          <w:szCs w:val="22"/>
        </w:rPr>
      </w:pPr>
    </w:p>
    <w:p w14:paraId="7A29A6C0" w14:textId="77777777" w:rsidR="009507B0" w:rsidRPr="00287ACD" w:rsidRDefault="009507B0" w:rsidP="009507B0">
      <w:pPr>
        <w:rPr>
          <w:bCs/>
          <w:sz w:val="22"/>
          <w:szCs w:val="22"/>
        </w:rPr>
      </w:pPr>
      <w:bookmarkStart w:id="1" w:name="_Hlk72490265"/>
      <w:r>
        <w:rPr>
          <w:bCs/>
          <w:sz w:val="22"/>
          <w:szCs w:val="22"/>
        </w:rPr>
        <w:tab/>
      </w:r>
    </w:p>
    <w:bookmarkEnd w:id="1"/>
    <w:p w14:paraId="2AEEFEAD" w14:textId="77777777" w:rsidR="009507B0" w:rsidRDefault="009507B0" w:rsidP="009507B0">
      <w:pPr>
        <w:rPr>
          <w:bCs/>
          <w:sz w:val="22"/>
          <w:szCs w:val="22"/>
        </w:rPr>
      </w:pPr>
      <w:r w:rsidRPr="00287ACD">
        <w:rPr>
          <w:bCs/>
          <w:sz w:val="22"/>
          <w:szCs w:val="22"/>
        </w:rPr>
        <w:tab/>
      </w:r>
      <w:r w:rsidRPr="00287ACD">
        <w:rPr>
          <w:bCs/>
          <w:sz w:val="22"/>
          <w:szCs w:val="22"/>
        </w:rPr>
        <w:tab/>
      </w:r>
      <w:r w:rsidRPr="00287ACD">
        <w:rPr>
          <w:bCs/>
          <w:sz w:val="22"/>
          <w:szCs w:val="22"/>
        </w:rPr>
        <w:tab/>
      </w:r>
      <w:r w:rsidRPr="00287ACD">
        <w:rPr>
          <w:bCs/>
          <w:sz w:val="22"/>
          <w:szCs w:val="22"/>
        </w:rPr>
        <w:tab/>
      </w:r>
      <w:r w:rsidRPr="00287ACD">
        <w:rPr>
          <w:bCs/>
          <w:sz w:val="22"/>
          <w:szCs w:val="22"/>
        </w:rPr>
        <w:tab/>
      </w:r>
      <w:r w:rsidRPr="00287ACD">
        <w:rPr>
          <w:bCs/>
          <w:sz w:val="22"/>
          <w:szCs w:val="22"/>
        </w:rPr>
        <w:tab/>
      </w:r>
    </w:p>
    <w:p w14:paraId="2DACEE1E" w14:textId="77777777" w:rsidR="009507B0" w:rsidRDefault="009507B0" w:rsidP="009507B0">
      <w:pPr>
        <w:rPr>
          <w:bCs/>
          <w:sz w:val="22"/>
          <w:szCs w:val="22"/>
        </w:rPr>
      </w:pPr>
    </w:p>
    <w:p w14:paraId="5E37C25F" w14:textId="77777777" w:rsidR="009507B0" w:rsidRPr="0057619C" w:rsidRDefault="009507B0" w:rsidP="009507B0">
      <w:pPr>
        <w:pStyle w:val="ListParagraph"/>
        <w:numPr>
          <w:ilvl w:val="0"/>
          <w:numId w:val="3"/>
        </w:numPr>
        <w:contextualSpacing w:val="0"/>
        <w:rPr>
          <w:b/>
          <w:u w:val="single"/>
        </w:rPr>
      </w:pPr>
      <w:r w:rsidRPr="0057619C">
        <w:rPr>
          <w:b/>
          <w:u w:val="single"/>
        </w:rPr>
        <w:t>Commitments</w:t>
      </w:r>
    </w:p>
    <w:p w14:paraId="1C28AFAC" w14:textId="77777777" w:rsidR="009507B0" w:rsidRDefault="009507B0" w:rsidP="009507B0">
      <w:pPr>
        <w:rPr>
          <w:bCs/>
          <w:sz w:val="22"/>
          <w:szCs w:val="22"/>
        </w:rPr>
      </w:pPr>
      <w:r>
        <w:rPr>
          <w:bCs/>
          <w:sz w:val="22"/>
          <w:szCs w:val="22"/>
        </w:rPr>
        <w:t>LHFIG for speed survey</w:t>
      </w:r>
      <w:r>
        <w:rPr>
          <w:bCs/>
          <w:sz w:val="22"/>
          <w:szCs w:val="22"/>
        </w:rPr>
        <w:tab/>
      </w:r>
      <w:r>
        <w:rPr>
          <w:bCs/>
          <w:sz w:val="22"/>
          <w:szCs w:val="22"/>
        </w:rPr>
        <w:tab/>
      </w:r>
      <w:r>
        <w:rPr>
          <w:bCs/>
          <w:sz w:val="22"/>
          <w:szCs w:val="22"/>
        </w:rPr>
        <w:tab/>
      </w:r>
      <w:r>
        <w:rPr>
          <w:bCs/>
          <w:sz w:val="22"/>
          <w:szCs w:val="22"/>
        </w:rPr>
        <w:tab/>
        <w:t>-</w:t>
      </w:r>
      <w:r>
        <w:rPr>
          <w:bCs/>
          <w:sz w:val="22"/>
          <w:szCs w:val="22"/>
        </w:rPr>
        <w:tab/>
        <w:t>£580</w:t>
      </w:r>
    </w:p>
    <w:p w14:paraId="5FE8284F" w14:textId="77777777" w:rsidR="009507B0" w:rsidRDefault="009507B0" w:rsidP="009507B0">
      <w:pPr>
        <w:rPr>
          <w:bCs/>
          <w:sz w:val="22"/>
          <w:szCs w:val="22"/>
        </w:rPr>
      </w:pPr>
    </w:p>
    <w:p w14:paraId="685F3BD5" w14:textId="77777777" w:rsidR="009507B0" w:rsidRPr="0057619C" w:rsidRDefault="009507B0" w:rsidP="009507B0">
      <w:pPr>
        <w:pStyle w:val="ListParagraph"/>
        <w:numPr>
          <w:ilvl w:val="0"/>
          <w:numId w:val="3"/>
        </w:numPr>
        <w:contextualSpacing w:val="0"/>
        <w:rPr>
          <w:b/>
          <w:bCs/>
          <w:u w:val="single"/>
        </w:rPr>
      </w:pPr>
      <w:r w:rsidRPr="0057619C">
        <w:rPr>
          <w:b/>
          <w:bCs/>
          <w:u w:val="single"/>
        </w:rPr>
        <w:t>Bank Balances</w:t>
      </w:r>
    </w:p>
    <w:p w14:paraId="2887521E" w14:textId="77777777" w:rsidR="009507B0" w:rsidRPr="008B23C4" w:rsidRDefault="009507B0" w:rsidP="009507B0">
      <w:pPr>
        <w:rPr>
          <w:rFonts w:ascii="Calibri" w:hAnsi="Calibri"/>
          <w:bCs/>
          <w:sz w:val="22"/>
          <w:szCs w:val="22"/>
        </w:rPr>
      </w:pPr>
      <w:bookmarkStart w:id="2" w:name="_Hlk72490400"/>
      <w:r w:rsidRPr="008B23C4">
        <w:rPr>
          <w:rFonts w:ascii="Calibri" w:hAnsi="Calibri"/>
          <w:bCs/>
          <w:sz w:val="22"/>
          <w:szCs w:val="22"/>
        </w:rPr>
        <w:t>Current Account</w:t>
      </w:r>
      <w:r w:rsidRPr="00465B55">
        <w:rPr>
          <w:rFonts w:ascii="Calibri" w:hAnsi="Calibri" w:cs="Calibri"/>
          <w:color w:val="000000"/>
          <w:sz w:val="22"/>
          <w:szCs w:val="22"/>
        </w:rPr>
        <w:t xml:space="preserve"> </w:t>
      </w:r>
      <w:r>
        <w:rPr>
          <w:rFonts w:ascii="Calibri" w:hAnsi="Calibri" w:cs="Calibri"/>
          <w:color w:val="000000"/>
          <w:sz w:val="22"/>
          <w:szCs w:val="22"/>
        </w:rPr>
        <w:t>at 5 March 2024</w:t>
      </w:r>
      <w:r>
        <w:rPr>
          <w:rFonts w:ascii="Calibri" w:hAnsi="Calibri" w:cs="Calibri"/>
          <w:color w:val="000000"/>
          <w:sz w:val="22"/>
          <w:szCs w:val="22"/>
        </w:rPr>
        <w:tab/>
      </w:r>
      <w:r>
        <w:rPr>
          <w:rFonts w:ascii="Calibri" w:hAnsi="Calibri" w:cs="Calibri"/>
          <w:color w:val="000000"/>
          <w:sz w:val="22"/>
          <w:szCs w:val="22"/>
        </w:rPr>
        <w:tab/>
        <w:t>-</w:t>
      </w:r>
      <w:r>
        <w:rPr>
          <w:rFonts w:ascii="Calibri" w:hAnsi="Calibri" w:cs="Calibri"/>
          <w:color w:val="000000"/>
          <w:sz w:val="22"/>
          <w:szCs w:val="22"/>
        </w:rPr>
        <w:tab/>
      </w:r>
      <w:r w:rsidRPr="00F4124F">
        <w:rPr>
          <w:rFonts w:ascii="Calibri" w:hAnsi="Calibri" w:cs="Calibri"/>
          <w:color w:val="000000"/>
          <w:sz w:val="22"/>
          <w:szCs w:val="22"/>
        </w:rPr>
        <w:t>£</w:t>
      </w:r>
      <w:r>
        <w:rPr>
          <w:rFonts w:ascii="Calibri" w:hAnsi="Calibri" w:cs="Calibri"/>
          <w:color w:val="000000"/>
          <w:sz w:val="22"/>
          <w:szCs w:val="22"/>
        </w:rPr>
        <w:t>17793.57</w:t>
      </w:r>
    </w:p>
    <w:p w14:paraId="6A66066A" w14:textId="77777777" w:rsidR="009507B0" w:rsidRDefault="009507B0" w:rsidP="009507B0">
      <w:r w:rsidRPr="008B23C4">
        <w:rPr>
          <w:rFonts w:ascii="Calibri" w:hAnsi="Calibri"/>
          <w:bCs/>
          <w:sz w:val="22"/>
          <w:szCs w:val="22"/>
        </w:rPr>
        <w:t>Deposit Account at</w:t>
      </w:r>
      <w:r>
        <w:rPr>
          <w:rFonts w:ascii="Calibri" w:hAnsi="Calibri"/>
          <w:bCs/>
          <w:sz w:val="22"/>
          <w:szCs w:val="22"/>
        </w:rPr>
        <w:t xml:space="preserve"> 5 March 2024</w:t>
      </w:r>
      <w:r>
        <w:rPr>
          <w:rFonts w:ascii="Calibri" w:hAnsi="Calibri" w:cs="Calibri"/>
          <w:color w:val="000000"/>
          <w:sz w:val="22"/>
          <w:szCs w:val="22"/>
        </w:rPr>
        <w:tab/>
      </w:r>
      <w:r>
        <w:rPr>
          <w:rFonts w:ascii="Calibri" w:hAnsi="Calibri" w:cs="Calibri"/>
          <w:color w:val="000000"/>
          <w:sz w:val="22"/>
          <w:szCs w:val="22"/>
        </w:rPr>
        <w:tab/>
        <w:t>-</w:t>
      </w:r>
      <w:r>
        <w:rPr>
          <w:rFonts w:ascii="Calibri" w:hAnsi="Calibri" w:cs="Calibri"/>
          <w:color w:val="000000"/>
          <w:sz w:val="22"/>
          <w:szCs w:val="22"/>
        </w:rPr>
        <w:tab/>
        <w:t>£26</w:t>
      </w:r>
      <w:bookmarkEnd w:id="2"/>
      <w:r>
        <w:rPr>
          <w:rFonts w:ascii="Calibri" w:hAnsi="Calibri" w:cs="Calibri"/>
          <w:color w:val="000000"/>
          <w:sz w:val="22"/>
          <w:szCs w:val="22"/>
        </w:rPr>
        <w:t>27.05</w:t>
      </w:r>
    </w:p>
    <w:p w14:paraId="6710EF37" w14:textId="77777777" w:rsidR="009507B0" w:rsidRDefault="009507B0" w:rsidP="009507B0"/>
    <w:p w14:paraId="0FB6019A" w14:textId="77777777" w:rsidR="009507B0" w:rsidRDefault="009507B0" w:rsidP="009507B0">
      <w:pPr>
        <w:rPr>
          <w:sz w:val="20"/>
          <w:szCs w:val="20"/>
          <w:lang w:eastAsia="en-GB"/>
        </w:rPr>
      </w:pPr>
      <w:r>
        <w:fldChar w:fldCharType="begin"/>
      </w:r>
      <w:r>
        <w:instrText xml:space="preserve"> LINK Excel.Sheet.12 "https://d.docs.live.net/ae99eaca3fa9a5ee/Documents/Personal/Personal/PC/Accounts%2024%5eJ%2025/Budget%2024%2025%20Jan%20meet.xlsx" "Sheet1!R259C12:R300C16" \a \f 4 \h </w:instrText>
      </w:r>
      <w:r>
        <w:fldChar w:fldCharType="separate"/>
      </w:r>
    </w:p>
    <w:p w14:paraId="4476DCE9" w14:textId="546824A5" w:rsidR="004262DE" w:rsidRDefault="009507B0" w:rsidP="009507B0">
      <w:r>
        <w:fldChar w:fldCharType="end"/>
      </w:r>
    </w:p>
    <w:p w14:paraId="512EFEA0" w14:textId="77777777" w:rsidR="004262DE" w:rsidRDefault="004262DE" w:rsidP="004262DE">
      <w:pPr>
        <w:rPr>
          <w:sz w:val="20"/>
          <w:szCs w:val="20"/>
          <w:lang w:eastAsia="en-GB"/>
        </w:rPr>
      </w:pPr>
      <w:r>
        <w:fldChar w:fldCharType="begin"/>
      </w:r>
      <w:r>
        <w:instrText xml:space="preserve"> LINK Excel.Sheet.12 "C:\\Users\\Mike Lockhart\\Documents\\Personal\\Personal\\PC\\Accounts 23, 24\\Copy of Cash book 23,24 v2.xlsx" "Sheet1!R228C3:R230C7" \a \f 4 \h </w:instrText>
      </w:r>
      <w:r>
        <w:fldChar w:fldCharType="separate"/>
      </w:r>
    </w:p>
    <w:p w14:paraId="4B674217" w14:textId="3F8A31FA" w:rsidR="00EE2508" w:rsidRPr="00EE2508" w:rsidRDefault="004262DE" w:rsidP="009507B0">
      <w:pPr>
        <w:rPr>
          <w:rFonts w:ascii="Times New Roman" w:hAnsi="Times New Roman" w:cs="Times New Roman"/>
          <w:color w:val="000000"/>
        </w:rPr>
      </w:pPr>
      <w:r>
        <w:fldChar w:fldCharType="end"/>
      </w:r>
    </w:p>
    <w:sectPr w:rsidR="00EE2508" w:rsidRPr="00EE2508" w:rsidSect="00B85F5C">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6953"/>
    <w:multiLevelType w:val="multilevel"/>
    <w:tmpl w:val="61D0D04C"/>
    <w:lvl w:ilvl="0">
      <w:start w:val="1"/>
      <w:numFmt w:val="decimal"/>
      <w:lvlText w:val="%1."/>
      <w:lvlJc w:val="left"/>
      <w:pPr>
        <w:ind w:left="644" w:hanging="360"/>
      </w:pPr>
      <w:rPr>
        <w:rFonts w:hint="default"/>
      </w:rPr>
    </w:lvl>
    <w:lvl w:ilvl="1">
      <w:start w:val="1"/>
      <w:numFmt w:val="decimal"/>
      <w:lvlText w:val="%1.%2."/>
      <w:lvlJc w:val="left"/>
      <w:pPr>
        <w:ind w:left="716" w:hanging="432"/>
      </w:pPr>
      <w:rPr>
        <w:b w:val="0"/>
        <w:i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67620E"/>
    <w:multiLevelType w:val="multilevel"/>
    <w:tmpl w:val="B7A48B7C"/>
    <w:lvl w:ilvl="0">
      <w:start w:val="12"/>
      <w:numFmt w:val="decimal"/>
      <w:lvlText w:val="%1"/>
      <w:lvlJc w:val="left"/>
      <w:pPr>
        <w:ind w:left="420" w:hanging="420"/>
      </w:pPr>
      <w:rPr>
        <w:rFonts w:hint="default"/>
      </w:rPr>
    </w:lvl>
    <w:lvl w:ilvl="1">
      <w:start w:val="1"/>
      <w:numFmt w:val="decimal"/>
      <w:lvlText w:val="%1.%2"/>
      <w:lvlJc w:val="left"/>
      <w:pPr>
        <w:ind w:left="1124" w:hanging="4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
    <w:nsid w:val="1D311B68"/>
    <w:multiLevelType w:val="multilevel"/>
    <w:tmpl w:val="3B8E0D52"/>
    <w:lvl w:ilvl="0">
      <w:start w:val="11"/>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99D1FA9"/>
    <w:multiLevelType w:val="multilevel"/>
    <w:tmpl w:val="AC7EF182"/>
    <w:lvl w:ilvl="0">
      <w:start w:val="11"/>
      <w:numFmt w:val="decimal"/>
      <w:lvlText w:val="%1"/>
      <w:lvlJc w:val="left"/>
      <w:pPr>
        <w:ind w:left="420" w:hanging="420"/>
      </w:pPr>
      <w:rPr>
        <w:rFonts w:hint="default"/>
      </w:rPr>
    </w:lvl>
    <w:lvl w:ilvl="1">
      <w:start w:val="5"/>
      <w:numFmt w:val="decimal"/>
      <w:lvlText w:val="%1.%2"/>
      <w:lvlJc w:val="left"/>
      <w:pPr>
        <w:ind w:left="1124" w:hanging="4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
    <w:nsid w:val="365775C6"/>
    <w:multiLevelType w:val="multilevel"/>
    <w:tmpl w:val="4B125C08"/>
    <w:lvl w:ilvl="0">
      <w:start w:val="1"/>
      <w:numFmt w:val="decimal"/>
      <w:lvlText w:val="%1."/>
      <w:lvlJc w:val="left"/>
      <w:pPr>
        <w:ind w:left="644" w:hanging="360"/>
      </w:pPr>
      <w:rPr>
        <w:rFonts w:hint="default"/>
      </w:rPr>
    </w:lvl>
    <w:lvl w:ilvl="1">
      <w:start w:val="1"/>
      <w:numFmt w:val="decimal"/>
      <w:lvlText w:val="%1.%2."/>
      <w:lvlJc w:val="left"/>
      <w:pPr>
        <w:ind w:left="716" w:hanging="432"/>
      </w:pPr>
      <w:rPr>
        <w:b w:val="0"/>
        <w:i w:val="0"/>
      </w:rPr>
    </w:lvl>
    <w:lvl w:ilvl="2">
      <w:start w:val="1"/>
      <w:numFmt w:val="decimal"/>
      <w:lvlText w:val="%1.%2.%3."/>
      <w:lvlJc w:val="left"/>
      <w:pPr>
        <w:ind w:left="12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FC0ECC"/>
    <w:multiLevelType w:val="hybridMultilevel"/>
    <w:tmpl w:val="DD267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E21B6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2314956"/>
    <w:multiLevelType w:val="hybridMultilevel"/>
    <w:tmpl w:val="5B24C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31D6DA1"/>
    <w:multiLevelType w:val="multilevel"/>
    <w:tmpl w:val="61D0D04C"/>
    <w:lvl w:ilvl="0">
      <w:start w:val="1"/>
      <w:numFmt w:val="decimal"/>
      <w:lvlText w:val="%1."/>
      <w:lvlJc w:val="left"/>
      <w:pPr>
        <w:ind w:left="644" w:hanging="360"/>
      </w:pPr>
      <w:rPr>
        <w:rFonts w:hint="default"/>
      </w:rPr>
    </w:lvl>
    <w:lvl w:ilvl="1">
      <w:start w:val="1"/>
      <w:numFmt w:val="decimal"/>
      <w:lvlText w:val="%1.%2."/>
      <w:lvlJc w:val="left"/>
      <w:pPr>
        <w:ind w:left="716" w:hanging="432"/>
      </w:pPr>
      <w:rPr>
        <w:b w:val="0"/>
        <w:i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7"/>
  </w:num>
  <w:num w:numId="4">
    <w:abstractNumId w:val="0"/>
  </w:num>
  <w:num w:numId="5">
    <w:abstractNumId w:val="8"/>
  </w:num>
  <w:num w:numId="6">
    <w:abstractNumId w:val="5"/>
  </w:num>
  <w:num w:numId="7">
    <w:abstractNumId w:val="2"/>
  </w:num>
  <w:num w:numId="8">
    <w:abstractNumId w:val="3"/>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kel Lockhart">
    <w15:presenceInfo w15:providerId="Windows Live" w15:userId="ae99eaca3fa9a5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30"/>
    <w:rsid w:val="00014787"/>
    <w:rsid w:val="00016986"/>
    <w:rsid w:val="00030E35"/>
    <w:rsid w:val="00062094"/>
    <w:rsid w:val="00080A7D"/>
    <w:rsid w:val="00087033"/>
    <w:rsid w:val="00097E33"/>
    <w:rsid w:val="000B3C24"/>
    <w:rsid w:val="000B4944"/>
    <w:rsid w:val="000B4E67"/>
    <w:rsid w:val="000C6BBA"/>
    <w:rsid w:val="00156489"/>
    <w:rsid w:val="00181FC6"/>
    <w:rsid w:val="001C3B02"/>
    <w:rsid w:val="001D7400"/>
    <w:rsid w:val="001E0EF5"/>
    <w:rsid w:val="00207D77"/>
    <w:rsid w:val="00251B43"/>
    <w:rsid w:val="00293573"/>
    <w:rsid w:val="002A4DE3"/>
    <w:rsid w:val="002E7654"/>
    <w:rsid w:val="003029CB"/>
    <w:rsid w:val="00326464"/>
    <w:rsid w:val="00331B51"/>
    <w:rsid w:val="00351490"/>
    <w:rsid w:val="00357E78"/>
    <w:rsid w:val="003D1A9D"/>
    <w:rsid w:val="00414B62"/>
    <w:rsid w:val="004247B8"/>
    <w:rsid w:val="004262DE"/>
    <w:rsid w:val="00433BA8"/>
    <w:rsid w:val="00433DC8"/>
    <w:rsid w:val="00463382"/>
    <w:rsid w:val="0047125E"/>
    <w:rsid w:val="00486E1E"/>
    <w:rsid w:val="004C18EE"/>
    <w:rsid w:val="004D5D4A"/>
    <w:rsid w:val="004F0DFE"/>
    <w:rsid w:val="0051265C"/>
    <w:rsid w:val="00517F5C"/>
    <w:rsid w:val="00525FB2"/>
    <w:rsid w:val="00531B5D"/>
    <w:rsid w:val="005420B2"/>
    <w:rsid w:val="00551ACC"/>
    <w:rsid w:val="00587BFB"/>
    <w:rsid w:val="00590763"/>
    <w:rsid w:val="005941F5"/>
    <w:rsid w:val="005C0817"/>
    <w:rsid w:val="005C56E8"/>
    <w:rsid w:val="005D2949"/>
    <w:rsid w:val="005E7F70"/>
    <w:rsid w:val="00612153"/>
    <w:rsid w:val="0061495C"/>
    <w:rsid w:val="00643387"/>
    <w:rsid w:val="00652169"/>
    <w:rsid w:val="00655E88"/>
    <w:rsid w:val="00685F20"/>
    <w:rsid w:val="006A5395"/>
    <w:rsid w:val="006D1E71"/>
    <w:rsid w:val="006E4DE2"/>
    <w:rsid w:val="00705373"/>
    <w:rsid w:val="0072732F"/>
    <w:rsid w:val="0073635B"/>
    <w:rsid w:val="00795505"/>
    <w:rsid w:val="007A0E9F"/>
    <w:rsid w:val="007A5977"/>
    <w:rsid w:val="007A6936"/>
    <w:rsid w:val="007A7D71"/>
    <w:rsid w:val="007B0189"/>
    <w:rsid w:val="007B67C7"/>
    <w:rsid w:val="007D664F"/>
    <w:rsid w:val="007E6C00"/>
    <w:rsid w:val="007F6C0E"/>
    <w:rsid w:val="007F78F8"/>
    <w:rsid w:val="00807415"/>
    <w:rsid w:val="00841F39"/>
    <w:rsid w:val="00843686"/>
    <w:rsid w:val="00896DAC"/>
    <w:rsid w:val="008B1677"/>
    <w:rsid w:val="008B4E27"/>
    <w:rsid w:val="008B527B"/>
    <w:rsid w:val="009073A5"/>
    <w:rsid w:val="00911DC5"/>
    <w:rsid w:val="009507B0"/>
    <w:rsid w:val="00955781"/>
    <w:rsid w:val="009619C0"/>
    <w:rsid w:val="009622DC"/>
    <w:rsid w:val="00964983"/>
    <w:rsid w:val="0098239A"/>
    <w:rsid w:val="00983819"/>
    <w:rsid w:val="009A5816"/>
    <w:rsid w:val="009D51D4"/>
    <w:rsid w:val="00A229FD"/>
    <w:rsid w:val="00A803EC"/>
    <w:rsid w:val="00A81644"/>
    <w:rsid w:val="00AA09F3"/>
    <w:rsid w:val="00AB7B5C"/>
    <w:rsid w:val="00B4279C"/>
    <w:rsid w:val="00B539F8"/>
    <w:rsid w:val="00B721F6"/>
    <w:rsid w:val="00B82D30"/>
    <w:rsid w:val="00B85F5C"/>
    <w:rsid w:val="00BA223F"/>
    <w:rsid w:val="00BA4E20"/>
    <w:rsid w:val="00BB75EF"/>
    <w:rsid w:val="00BC0110"/>
    <w:rsid w:val="00BD3608"/>
    <w:rsid w:val="00BE2DDE"/>
    <w:rsid w:val="00C127C8"/>
    <w:rsid w:val="00C22432"/>
    <w:rsid w:val="00C27A18"/>
    <w:rsid w:val="00C469A3"/>
    <w:rsid w:val="00C5540A"/>
    <w:rsid w:val="00C6642F"/>
    <w:rsid w:val="00CB5AFC"/>
    <w:rsid w:val="00CE49D5"/>
    <w:rsid w:val="00CF25D4"/>
    <w:rsid w:val="00D0033D"/>
    <w:rsid w:val="00D15FD7"/>
    <w:rsid w:val="00D62009"/>
    <w:rsid w:val="00DC7185"/>
    <w:rsid w:val="00DD399A"/>
    <w:rsid w:val="00DE6E41"/>
    <w:rsid w:val="00E0012D"/>
    <w:rsid w:val="00E15964"/>
    <w:rsid w:val="00E244BC"/>
    <w:rsid w:val="00E3550B"/>
    <w:rsid w:val="00E43E22"/>
    <w:rsid w:val="00E63AEE"/>
    <w:rsid w:val="00E6486F"/>
    <w:rsid w:val="00E87D7D"/>
    <w:rsid w:val="00E97CC6"/>
    <w:rsid w:val="00EC5FBB"/>
    <w:rsid w:val="00EC778E"/>
    <w:rsid w:val="00ED198C"/>
    <w:rsid w:val="00ED41B8"/>
    <w:rsid w:val="00EE2508"/>
    <w:rsid w:val="00F02D95"/>
    <w:rsid w:val="00F1103C"/>
    <w:rsid w:val="00F41EDE"/>
    <w:rsid w:val="00F41F50"/>
    <w:rsid w:val="00F527D0"/>
    <w:rsid w:val="00F541AC"/>
    <w:rsid w:val="00FB5EAB"/>
    <w:rsid w:val="00FB7ED1"/>
    <w:rsid w:val="00FE1709"/>
    <w:rsid w:val="00FF1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B1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30"/>
    <w:pPr>
      <w:ind w:left="720"/>
      <w:contextualSpacing/>
    </w:pPr>
  </w:style>
  <w:style w:type="paragraph" w:customStyle="1" w:styleId="ColorfulList-Accent11">
    <w:name w:val="Colorful List - Accent 11"/>
    <w:basedOn w:val="Normal"/>
    <w:uiPriority w:val="34"/>
    <w:qFormat/>
    <w:rsid w:val="00B82D30"/>
    <w:pPr>
      <w:ind w:left="720"/>
      <w:contextualSpacing/>
    </w:pPr>
    <w:rPr>
      <w:rFonts w:ascii="Cambria" w:eastAsia="MS Mincho" w:hAnsi="Cambria" w:cs="Times New Roman"/>
    </w:rPr>
  </w:style>
  <w:style w:type="paragraph" w:styleId="Revision">
    <w:name w:val="Revision"/>
    <w:hidden/>
    <w:uiPriority w:val="99"/>
    <w:semiHidden/>
    <w:rsid w:val="00955781"/>
  </w:style>
  <w:style w:type="paragraph" w:styleId="BalloonText">
    <w:name w:val="Balloon Text"/>
    <w:basedOn w:val="Normal"/>
    <w:link w:val="BalloonTextChar"/>
    <w:uiPriority w:val="99"/>
    <w:semiHidden/>
    <w:unhideWhenUsed/>
    <w:rsid w:val="005420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0B2"/>
    <w:rPr>
      <w:rFonts w:ascii="Lucida Grande" w:hAnsi="Lucida Grande" w:cs="Lucida Grande"/>
      <w:sz w:val="18"/>
      <w:szCs w:val="18"/>
    </w:rPr>
  </w:style>
  <w:style w:type="character" w:styleId="Strong">
    <w:name w:val="Strong"/>
    <w:basedOn w:val="DefaultParagraphFont"/>
    <w:uiPriority w:val="22"/>
    <w:qFormat/>
    <w:rsid w:val="00D15FD7"/>
    <w:rPr>
      <w:b/>
      <w:bCs/>
    </w:rPr>
  </w:style>
  <w:style w:type="paragraph" w:styleId="PlainText">
    <w:name w:val="Plain Text"/>
    <w:basedOn w:val="Normal"/>
    <w:link w:val="PlainTextChar"/>
    <w:uiPriority w:val="99"/>
    <w:semiHidden/>
    <w:unhideWhenUsed/>
    <w:rsid w:val="007D664F"/>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7D664F"/>
    <w:rPr>
      <w:rFonts w:ascii="Calibri" w:eastAsiaTheme="minorHAnsi" w:hAnsi="Calibri"/>
      <w:sz w:val="22"/>
      <w:szCs w:val="21"/>
      <w:lang w:val="en-GB"/>
    </w:rPr>
  </w:style>
  <w:style w:type="character" w:styleId="CommentReference">
    <w:name w:val="annotation reference"/>
    <w:basedOn w:val="DefaultParagraphFont"/>
    <w:uiPriority w:val="99"/>
    <w:semiHidden/>
    <w:unhideWhenUsed/>
    <w:rsid w:val="00C127C8"/>
    <w:rPr>
      <w:sz w:val="16"/>
      <w:szCs w:val="16"/>
    </w:rPr>
  </w:style>
  <w:style w:type="paragraph" w:styleId="CommentText">
    <w:name w:val="annotation text"/>
    <w:basedOn w:val="Normal"/>
    <w:link w:val="CommentTextChar"/>
    <w:uiPriority w:val="99"/>
    <w:unhideWhenUsed/>
    <w:rsid w:val="00C127C8"/>
    <w:rPr>
      <w:sz w:val="20"/>
      <w:szCs w:val="20"/>
    </w:rPr>
  </w:style>
  <w:style w:type="character" w:customStyle="1" w:styleId="CommentTextChar">
    <w:name w:val="Comment Text Char"/>
    <w:basedOn w:val="DefaultParagraphFont"/>
    <w:link w:val="CommentText"/>
    <w:uiPriority w:val="99"/>
    <w:rsid w:val="00C127C8"/>
    <w:rPr>
      <w:sz w:val="20"/>
      <w:szCs w:val="20"/>
      <w:lang w:val="en-GB"/>
    </w:rPr>
  </w:style>
  <w:style w:type="paragraph" w:styleId="CommentSubject">
    <w:name w:val="annotation subject"/>
    <w:basedOn w:val="CommentText"/>
    <w:next w:val="CommentText"/>
    <w:link w:val="CommentSubjectChar"/>
    <w:uiPriority w:val="99"/>
    <w:semiHidden/>
    <w:unhideWhenUsed/>
    <w:rsid w:val="00C127C8"/>
    <w:rPr>
      <w:b/>
      <w:bCs/>
    </w:rPr>
  </w:style>
  <w:style w:type="character" w:customStyle="1" w:styleId="CommentSubjectChar">
    <w:name w:val="Comment Subject Char"/>
    <w:basedOn w:val="CommentTextChar"/>
    <w:link w:val="CommentSubject"/>
    <w:uiPriority w:val="99"/>
    <w:semiHidden/>
    <w:rsid w:val="00C127C8"/>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30"/>
    <w:pPr>
      <w:ind w:left="720"/>
      <w:contextualSpacing/>
    </w:pPr>
  </w:style>
  <w:style w:type="paragraph" w:customStyle="1" w:styleId="ColorfulList-Accent11">
    <w:name w:val="Colorful List - Accent 11"/>
    <w:basedOn w:val="Normal"/>
    <w:uiPriority w:val="34"/>
    <w:qFormat/>
    <w:rsid w:val="00B82D30"/>
    <w:pPr>
      <w:ind w:left="720"/>
      <w:contextualSpacing/>
    </w:pPr>
    <w:rPr>
      <w:rFonts w:ascii="Cambria" w:eastAsia="MS Mincho" w:hAnsi="Cambria" w:cs="Times New Roman"/>
    </w:rPr>
  </w:style>
  <w:style w:type="paragraph" w:styleId="Revision">
    <w:name w:val="Revision"/>
    <w:hidden/>
    <w:uiPriority w:val="99"/>
    <w:semiHidden/>
    <w:rsid w:val="00955781"/>
  </w:style>
  <w:style w:type="paragraph" w:styleId="BalloonText">
    <w:name w:val="Balloon Text"/>
    <w:basedOn w:val="Normal"/>
    <w:link w:val="BalloonTextChar"/>
    <w:uiPriority w:val="99"/>
    <w:semiHidden/>
    <w:unhideWhenUsed/>
    <w:rsid w:val="005420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0B2"/>
    <w:rPr>
      <w:rFonts w:ascii="Lucida Grande" w:hAnsi="Lucida Grande" w:cs="Lucida Grande"/>
      <w:sz w:val="18"/>
      <w:szCs w:val="18"/>
    </w:rPr>
  </w:style>
  <w:style w:type="character" w:styleId="Strong">
    <w:name w:val="Strong"/>
    <w:basedOn w:val="DefaultParagraphFont"/>
    <w:uiPriority w:val="22"/>
    <w:qFormat/>
    <w:rsid w:val="00D15FD7"/>
    <w:rPr>
      <w:b/>
      <w:bCs/>
    </w:rPr>
  </w:style>
  <w:style w:type="paragraph" w:styleId="PlainText">
    <w:name w:val="Plain Text"/>
    <w:basedOn w:val="Normal"/>
    <w:link w:val="PlainTextChar"/>
    <w:uiPriority w:val="99"/>
    <w:semiHidden/>
    <w:unhideWhenUsed/>
    <w:rsid w:val="007D664F"/>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7D664F"/>
    <w:rPr>
      <w:rFonts w:ascii="Calibri" w:eastAsiaTheme="minorHAnsi" w:hAnsi="Calibri"/>
      <w:sz w:val="22"/>
      <w:szCs w:val="21"/>
      <w:lang w:val="en-GB"/>
    </w:rPr>
  </w:style>
  <w:style w:type="character" w:styleId="CommentReference">
    <w:name w:val="annotation reference"/>
    <w:basedOn w:val="DefaultParagraphFont"/>
    <w:uiPriority w:val="99"/>
    <w:semiHidden/>
    <w:unhideWhenUsed/>
    <w:rsid w:val="00C127C8"/>
    <w:rPr>
      <w:sz w:val="16"/>
      <w:szCs w:val="16"/>
    </w:rPr>
  </w:style>
  <w:style w:type="paragraph" w:styleId="CommentText">
    <w:name w:val="annotation text"/>
    <w:basedOn w:val="Normal"/>
    <w:link w:val="CommentTextChar"/>
    <w:uiPriority w:val="99"/>
    <w:unhideWhenUsed/>
    <w:rsid w:val="00C127C8"/>
    <w:rPr>
      <w:sz w:val="20"/>
      <w:szCs w:val="20"/>
    </w:rPr>
  </w:style>
  <w:style w:type="character" w:customStyle="1" w:styleId="CommentTextChar">
    <w:name w:val="Comment Text Char"/>
    <w:basedOn w:val="DefaultParagraphFont"/>
    <w:link w:val="CommentText"/>
    <w:uiPriority w:val="99"/>
    <w:rsid w:val="00C127C8"/>
    <w:rPr>
      <w:sz w:val="20"/>
      <w:szCs w:val="20"/>
      <w:lang w:val="en-GB"/>
    </w:rPr>
  </w:style>
  <w:style w:type="paragraph" w:styleId="CommentSubject">
    <w:name w:val="annotation subject"/>
    <w:basedOn w:val="CommentText"/>
    <w:next w:val="CommentText"/>
    <w:link w:val="CommentSubjectChar"/>
    <w:uiPriority w:val="99"/>
    <w:semiHidden/>
    <w:unhideWhenUsed/>
    <w:rsid w:val="00C127C8"/>
    <w:rPr>
      <w:b/>
      <w:bCs/>
    </w:rPr>
  </w:style>
  <w:style w:type="character" w:customStyle="1" w:styleId="CommentSubjectChar">
    <w:name w:val="Comment Subject Char"/>
    <w:basedOn w:val="CommentTextChar"/>
    <w:link w:val="CommentSubject"/>
    <w:uiPriority w:val="99"/>
    <w:semiHidden/>
    <w:rsid w:val="00C127C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4664">
      <w:bodyDiv w:val="1"/>
      <w:marLeft w:val="0"/>
      <w:marRight w:val="0"/>
      <w:marTop w:val="0"/>
      <w:marBottom w:val="0"/>
      <w:divBdr>
        <w:top w:val="none" w:sz="0" w:space="0" w:color="auto"/>
        <w:left w:val="none" w:sz="0" w:space="0" w:color="auto"/>
        <w:bottom w:val="none" w:sz="0" w:space="0" w:color="auto"/>
        <w:right w:val="none" w:sz="0" w:space="0" w:color="auto"/>
      </w:divBdr>
    </w:div>
    <w:div w:id="192770630">
      <w:bodyDiv w:val="1"/>
      <w:marLeft w:val="0"/>
      <w:marRight w:val="0"/>
      <w:marTop w:val="0"/>
      <w:marBottom w:val="0"/>
      <w:divBdr>
        <w:top w:val="none" w:sz="0" w:space="0" w:color="auto"/>
        <w:left w:val="none" w:sz="0" w:space="0" w:color="auto"/>
        <w:bottom w:val="none" w:sz="0" w:space="0" w:color="auto"/>
        <w:right w:val="none" w:sz="0" w:space="0" w:color="auto"/>
      </w:divBdr>
    </w:div>
    <w:div w:id="232354546">
      <w:bodyDiv w:val="1"/>
      <w:marLeft w:val="0"/>
      <w:marRight w:val="0"/>
      <w:marTop w:val="0"/>
      <w:marBottom w:val="0"/>
      <w:divBdr>
        <w:top w:val="none" w:sz="0" w:space="0" w:color="auto"/>
        <w:left w:val="none" w:sz="0" w:space="0" w:color="auto"/>
        <w:bottom w:val="none" w:sz="0" w:space="0" w:color="auto"/>
        <w:right w:val="none" w:sz="0" w:space="0" w:color="auto"/>
      </w:divBdr>
    </w:div>
    <w:div w:id="835145698">
      <w:bodyDiv w:val="1"/>
      <w:marLeft w:val="0"/>
      <w:marRight w:val="0"/>
      <w:marTop w:val="0"/>
      <w:marBottom w:val="0"/>
      <w:divBdr>
        <w:top w:val="none" w:sz="0" w:space="0" w:color="auto"/>
        <w:left w:val="none" w:sz="0" w:space="0" w:color="auto"/>
        <w:bottom w:val="none" w:sz="0" w:space="0" w:color="auto"/>
        <w:right w:val="none" w:sz="0" w:space="0" w:color="auto"/>
      </w:divBdr>
    </w:div>
    <w:div w:id="1111823893">
      <w:bodyDiv w:val="1"/>
      <w:marLeft w:val="0"/>
      <w:marRight w:val="0"/>
      <w:marTop w:val="0"/>
      <w:marBottom w:val="0"/>
      <w:divBdr>
        <w:top w:val="none" w:sz="0" w:space="0" w:color="auto"/>
        <w:left w:val="none" w:sz="0" w:space="0" w:color="auto"/>
        <w:bottom w:val="none" w:sz="0" w:space="0" w:color="auto"/>
        <w:right w:val="none" w:sz="0" w:space="0" w:color="auto"/>
      </w:divBdr>
    </w:div>
    <w:div w:id="1145318909">
      <w:bodyDiv w:val="1"/>
      <w:marLeft w:val="0"/>
      <w:marRight w:val="0"/>
      <w:marTop w:val="0"/>
      <w:marBottom w:val="0"/>
      <w:divBdr>
        <w:top w:val="none" w:sz="0" w:space="0" w:color="auto"/>
        <w:left w:val="none" w:sz="0" w:space="0" w:color="auto"/>
        <w:bottom w:val="none" w:sz="0" w:space="0" w:color="auto"/>
        <w:right w:val="none" w:sz="0" w:space="0" w:color="auto"/>
      </w:divBdr>
    </w:div>
    <w:div w:id="1172914601">
      <w:bodyDiv w:val="1"/>
      <w:marLeft w:val="0"/>
      <w:marRight w:val="0"/>
      <w:marTop w:val="0"/>
      <w:marBottom w:val="0"/>
      <w:divBdr>
        <w:top w:val="none" w:sz="0" w:space="0" w:color="auto"/>
        <w:left w:val="none" w:sz="0" w:space="0" w:color="auto"/>
        <w:bottom w:val="none" w:sz="0" w:space="0" w:color="auto"/>
        <w:right w:val="none" w:sz="0" w:space="0" w:color="auto"/>
      </w:divBdr>
    </w:div>
    <w:div w:id="1663924103">
      <w:bodyDiv w:val="1"/>
      <w:marLeft w:val="0"/>
      <w:marRight w:val="0"/>
      <w:marTop w:val="0"/>
      <w:marBottom w:val="0"/>
      <w:divBdr>
        <w:top w:val="none" w:sz="0" w:space="0" w:color="auto"/>
        <w:left w:val="none" w:sz="0" w:space="0" w:color="auto"/>
        <w:bottom w:val="none" w:sz="0" w:space="0" w:color="auto"/>
        <w:right w:val="none" w:sz="0" w:space="0" w:color="auto"/>
      </w:divBdr>
    </w:div>
    <w:div w:id="1796948462">
      <w:bodyDiv w:val="1"/>
      <w:marLeft w:val="0"/>
      <w:marRight w:val="0"/>
      <w:marTop w:val="0"/>
      <w:marBottom w:val="0"/>
      <w:divBdr>
        <w:top w:val="none" w:sz="0" w:space="0" w:color="auto"/>
        <w:left w:val="none" w:sz="0" w:space="0" w:color="auto"/>
        <w:bottom w:val="none" w:sz="0" w:space="0" w:color="auto"/>
        <w:right w:val="none" w:sz="0" w:space="0" w:color="auto"/>
      </w:divBdr>
    </w:div>
    <w:div w:id="1872524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26D6B-32EF-EC43-807A-950FDD86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1452</Words>
  <Characters>8282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 Shaw</dc:creator>
  <cp:keywords/>
  <dc:description/>
  <cp:lastModifiedBy>Dianah Shaw</cp:lastModifiedBy>
  <cp:revision>2</cp:revision>
  <dcterms:created xsi:type="dcterms:W3CDTF">2024-03-28T07:32:00Z</dcterms:created>
  <dcterms:modified xsi:type="dcterms:W3CDTF">2024-03-28T07:32:00Z</dcterms:modified>
</cp:coreProperties>
</file>