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4705" w14:textId="2B4379D8" w:rsidR="007B17F7" w:rsidRPr="007B17F7" w:rsidRDefault="007B17F7" w:rsidP="007B17F7">
      <w:pPr>
        <w:spacing w:line="293" w:lineRule="auto"/>
        <w:rPr>
          <w:rFonts w:ascii="Arial" w:hAnsi="Arial" w:cs="Arial"/>
          <w:b/>
          <w:bCs/>
          <w:sz w:val="28"/>
          <w:szCs w:val="28"/>
        </w:rPr>
      </w:pPr>
      <w:r w:rsidRPr="007B17F7">
        <w:rPr>
          <w:rFonts w:ascii="Arial" w:hAnsi="Arial" w:cs="Arial"/>
          <w:b/>
          <w:bCs/>
          <w:sz w:val="28"/>
          <w:szCs w:val="28"/>
        </w:rPr>
        <w:t>MINOR INJURIES UNITS NEARBY</w:t>
      </w:r>
    </w:p>
    <w:p w14:paraId="59832B0A" w14:textId="6124D8C6" w:rsidR="00B70168" w:rsidRPr="00B70168" w:rsidRDefault="00B70168" w:rsidP="00B70168">
      <w:pPr>
        <w:spacing w:line="293" w:lineRule="auto"/>
        <w:rPr>
          <w:rFonts w:ascii="Arial" w:hAnsi="Arial" w:cs="Arial"/>
          <w:b/>
          <w:bCs/>
          <w:sz w:val="18"/>
          <w:szCs w:val="18"/>
        </w:rPr>
      </w:pPr>
      <w:r w:rsidRPr="00B70168">
        <w:rPr>
          <w:rFonts w:ascii="Arial" w:hAnsi="Arial" w:cs="Arial"/>
          <w:b/>
          <w:bCs/>
          <w:sz w:val="18"/>
          <w:szCs w:val="18"/>
        </w:rPr>
        <w:t>ANDOVER</w:t>
      </w:r>
    </w:p>
    <w:p w14:paraId="60190B4E" w14:textId="30C9027A" w:rsidR="000C556D" w:rsidRPr="007B17F7" w:rsidRDefault="000C556D" w:rsidP="007B17F7">
      <w:pPr>
        <w:spacing w:line="293" w:lineRule="auto"/>
        <w:rPr>
          <w:rFonts w:ascii="Arial" w:hAnsi="Arial" w:cs="Arial"/>
          <w:sz w:val="18"/>
          <w:szCs w:val="18"/>
        </w:rPr>
      </w:pPr>
      <w:r w:rsidRPr="007B17F7">
        <w:rPr>
          <w:rFonts w:ascii="Arial" w:hAnsi="Arial" w:cs="Arial"/>
          <w:color w:val="212B32"/>
          <w:sz w:val="18"/>
          <w:szCs w:val="18"/>
          <w:shd w:val="clear" w:color="auto" w:fill="FFFFFF"/>
        </w:rPr>
        <w:t>Charlton Road, Andover, Hampshire, SP10 3LB</w:t>
      </w:r>
    </w:p>
    <w:p w14:paraId="30442F78" w14:textId="33716B07" w:rsidR="006D251E" w:rsidRPr="007B17F7" w:rsidRDefault="006D251E" w:rsidP="007B17F7">
      <w:pPr>
        <w:spacing w:line="293" w:lineRule="auto"/>
        <w:rPr>
          <w:rFonts w:ascii="Arial" w:hAnsi="Arial" w:cs="Arial"/>
          <w:sz w:val="18"/>
          <w:szCs w:val="18"/>
        </w:rPr>
      </w:pPr>
      <w:r w:rsidRPr="007B17F7">
        <w:rPr>
          <w:rFonts w:ascii="Arial" w:hAnsi="Arial" w:cs="Arial"/>
          <w:sz w:val="18"/>
          <w:szCs w:val="18"/>
        </w:rPr>
        <w:t>N</w:t>
      </w:r>
      <w:r w:rsidR="00443191" w:rsidRPr="007B17F7">
        <w:rPr>
          <w:rFonts w:ascii="Arial" w:hAnsi="Arial" w:cs="Arial"/>
          <w:sz w:val="18"/>
          <w:szCs w:val="18"/>
        </w:rPr>
        <w:t>o</w:t>
      </w:r>
      <w:r w:rsidRPr="007B17F7">
        <w:rPr>
          <w:rFonts w:ascii="Arial" w:hAnsi="Arial" w:cs="Arial"/>
          <w:sz w:val="18"/>
          <w:szCs w:val="18"/>
        </w:rPr>
        <w:t xml:space="preserve"> walk ins, book via 111.</w:t>
      </w:r>
    </w:p>
    <w:p w14:paraId="6FE5CB32" w14:textId="41B4DCEB" w:rsidR="006D251E" w:rsidRPr="007B17F7" w:rsidRDefault="00443191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reating minor head injuries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: 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acial and eye injuries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oreign body removal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ractures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; 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ites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 m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inor burns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; w</w:t>
      </w:r>
      <w:r w:rsidR="006D251E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ound assessment and closure.</w:t>
      </w:r>
    </w:p>
    <w:p w14:paraId="5DB1229E" w14:textId="04FB7283" w:rsidR="006D251E" w:rsidRPr="007B17F7" w:rsidRDefault="006D251E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An X-ray facility on site (if required) Monday to Friday from </w:t>
      </w:r>
      <w:proofErr w:type="spellStart"/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9</w:t>
      </w:r>
      <w:r w:rsidR="003F2E7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.00am</w:t>
      </w:r>
      <w:proofErr w:type="spellEnd"/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to 5</w:t>
      </w:r>
      <w:r w:rsidR="003F2E7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.00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pm, excluding bank holidays. </w:t>
      </w:r>
    </w:p>
    <w:p w14:paraId="378C587E" w14:textId="6DF65B40" w:rsidR="000C556D" w:rsidRPr="00B70168" w:rsidRDefault="00B70168" w:rsidP="007B17F7">
      <w:pPr>
        <w:shd w:val="clear" w:color="auto" w:fill="FFFFFF"/>
        <w:spacing w:line="293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B70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CHIPPENHAM </w:t>
      </w:r>
    </w:p>
    <w:p w14:paraId="5F3F8BC4" w14:textId="425F1060" w:rsidR="000C556D" w:rsidRPr="007B17F7" w:rsidRDefault="000C556D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hAnsi="Arial" w:cs="Arial"/>
          <w:color w:val="666666"/>
          <w:sz w:val="18"/>
          <w:szCs w:val="18"/>
          <w:shd w:val="clear" w:color="auto" w:fill="FFFFFF"/>
        </w:rPr>
        <w:t>Chippenham Community Hospital, Rowden Hill, Chippenham, Wiltshire, SN15 2AJ</w:t>
      </w:r>
    </w:p>
    <w:p w14:paraId="17423675" w14:textId="0ECFB19D" w:rsidR="006D251E" w:rsidRPr="007B17F7" w:rsidRDefault="006D251E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walk ins, book via 111.</w:t>
      </w:r>
    </w:p>
    <w:p w14:paraId="60CA43DB" w14:textId="77777777" w:rsidR="006D251E" w:rsidRPr="007B17F7" w:rsidRDefault="006D251E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Chippenham Minor Injuries unit is open to treat cuts, bruises, sprains, and simple fractures. Not those with medical problems or very serious injuries.</w:t>
      </w:r>
    </w:p>
    <w:p w14:paraId="79BDEF73" w14:textId="74991A42" w:rsidR="000C556D" w:rsidRPr="00B70168" w:rsidRDefault="00B70168" w:rsidP="007B17F7">
      <w:pPr>
        <w:shd w:val="clear" w:color="auto" w:fill="FFFFFF"/>
        <w:spacing w:line="293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B70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NEWBURY/THATCHAM </w:t>
      </w:r>
    </w:p>
    <w:p w14:paraId="476867FD" w14:textId="6937123A" w:rsidR="000C556D" w:rsidRPr="007B17F7" w:rsidRDefault="000C556D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West Berkshire Community Hospital, London Road, Benham Hill, Thatcham, RG18 3AS.</w:t>
      </w:r>
    </w:p>
    <w:p w14:paraId="11499581" w14:textId="127DC531" w:rsidR="006D251E" w:rsidRPr="007B17F7" w:rsidRDefault="006D251E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r w:rsidR="000C556D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walk ins but can book in via 01635 273508/273300 or 111.</w:t>
      </w:r>
    </w:p>
    <w:p w14:paraId="45E3BCB8" w14:textId="2642DB81" w:rsidR="006D251E" w:rsidRPr="007B17F7" w:rsidRDefault="006D251E" w:rsidP="007B17F7">
      <w:pPr>
        <w:spacing w:line="293" w:lineRule="auto"/>
        <w:rPr>
          <w:rFonts w:ascii="Arial" w:hAnsi="Arial" w:cs="Arial"/>
          <w:sz w:val="18"/>
          <w:szCs w:val="18"/>
        </w:rPr>
      </w:pPr>
      <w:r w:rsidRPr="007B17F7">
        <w:rPr>
          <w:rFonts w:ascii="Arial" w:hAnsi="Arial" w:cs="Arial"/>
          <w:sz w:val="18"/>
          <w:szCs w:val="18"/>
        </w:rPr>
        <w:t>Allergic reactions i.e., wasp stings</w:t>
      </w:r>
      <w:r w:rsidR="000C556D" w:rsidRPr="007B17F7">
        <w:rPr>
          <w:rFonts w:ascii="Arial" w:hAnsi="Arial" w:cs="Arial"/>
          <w:sz w:val="18"/>
          <w:szCs w:val="18"/>
        </w:rPr>
        <w:t>; b</w:t>
      </w:r>
      <w:r w:rsidRPr="007B17F7">
        <w:rPr>
          <w:rFonts w:ascii="Arial" w:hAnsi="Arial" w:cs="Arial"/>
          <w:sz w:val="18"/>
          <w:szCs w:val="18"/>
        </w:rPr>
        <w:t>urns</w:t>
      </w:r>
      <w:r w:rsidR="000C556D" w:rsidRPr="007B17F7">
        <w:rPr>
          <w:rFonts w:ascii="Arial" w:hAnsi="Arial" w:cs="Arial"/>
          <w:sz w:val="18"/>
          <w:szCs w:val="18"/>
        </w:rPr>
        <w:t>; c</w:t>
      </w:r>
      <w:r w:rsidRPr="007B17F7">
        <w:rPr>
          <w:rFonts w:ascii="Arial" w:hAnsi="Arial" w:cs="Arial"/>
          <w:sz w:val="18"/>
          <w:szCs w:val="18"/>
        </w:rPr>
        <w:t>uts, including facial cuts</w:t>
      </w:r>
      <w:r w:rsidR="000C556D" w:rsidRPr="007B17F7">
        <w:rPr>
          <w:rFonts w:ascii="Arial" w:hAnsi="Arial" w:cs="Arial"/>
          <w:sz w:val="18"/>
          <w:szCs w:val="18"/>
        </w:rPr>
        <w:t xml:space="preserve">; </w:t>
      </w:r>
      <w:r w:rsidR="007B17F7" w:rsidRPr="007B17F7">
        <w:rPr>
          <w:rFonts w:ascii="Arial" w:hAnsi="Arial" w:cs="Arial"/>
          <w:sz w:val="18"/>
          <w:szCs w:val="18"/>
        </w:rPr>
        <w:t>d</w:t>
      </w:r>
      <w:r w:rsidRPr="007B17F7">
        <w:rPr>
          <w:rFonts w:ascii="Arial" w:hAnsi="Arial" w:cs="Arial"/>
          <w:sz w:val="18"/>
          <w:szCs w:val="18"/>
        </w:rPr>
        <w:t>islocated joints</w:t>
      </w:r>
      <w:r w:rsidR="007B17F7" w:rsidRPr="007B17F7">
        <w:rPr>
          <w:rFonts w:ascii="Arial" w:hAnsi="Arial" w:cs="Arial"/>
          <w:sz w:val="18"/>
          <w:szCs w:val="18"/>
        </w:rPr>
        <w:t>; f</w:t>
      </w:r>
      <w:r w:rsidRPr="007B17F7">
        <w:rPr>
          <w:rFonts w:ascii="Arial" w:hAnsi="Arial" w:cs="Arial"/>
          <w:sz w:val="18"/>
          <w:szCs w:val="18"/>
        </w:rPr>
        <w:t>oreign bodies, such as unwanted objects in ears, nose, throats</w:t>
      </w:r>
      <w:r w:rsidR="007B17F7" w:rsidRPr="007B17F7">
        <w:rPr>
          <w:rFonts w:ascii="Arial" w:hAnsi="Arial" w:cs="Arial"/>
          <w:sz w:val="18"/>
          <w:szCs w:val="18"/>
        </w:rPr>
        <w:t>; f</w:t>
      </w:r>
      <w:r w:rsidRPr="007B17F7">
        <w:rPr>
          <w:rFonts w:ascii="Arial" w:hAnsi="Arial" w:cs="Arial"/>
          <w:sz w:val="18"/>
          <w:szCs w:val="18"/>
        </w:rPr>
        <w:t>ractures</w:t>
      </w:r>
      <w:r w:rsidR="007B17F7" w:rsidRPr="007B17F7">
        <w:rPr>
          <w:rFonts w:ascii="Arial" w:hAnsi="Arial" w:cs="Arial"/>
          <w:sz w:val="18"/>
          <w:szCs w:val="18"/>
        </w:rPr>
        <w:t>; h</w:t>
      </w:r>
      <w:r w:rsidRPr="007B17F7">
        <w:rPr>
          <w:rFonts w:ascii="Arial" w:hAnsi="Arial" w:cs="Arial"/>
          <w:sz w:val="18"/>
          <w:szCs w:val="18"/>
        </w:rPr>
        <w:t>ead and facial injuries</w:t>
      </w:r>
      <w:r w:rsidR="007B17F7" w:rsidRPr="007B17F7">
        <w:rPr>
          <w:rFonts w:ascii="Arial" w:hAnsi="Arial" w:cs="Arial"/>
          <w:sz w:val="18"/>
          <w:szCs w:val="18"/>
        </w:rPr>
        <w:t>; i</w:t>
      </w:r>
      <w:r w:rsidRPr="007B17F7">
        <w:rPr>
          <w:rFonts w:ascii="Arial" w:hAnsi="Arial" w:cs="Arial"/>
          <w:sz w:val="18"/>
          <w:szCs w:val="18"/>
        </w:rPr>
        <w:t>nsect and animal bites</w:t>
      </w:r>
      <w:r w:rsidR="007B17F7" w:rsidRPr="007B17F7">
        <w:rPr>
          <w:rFonts w:ascii="Arial" w:hAnsi="Arial" w:cs="Arial"/>
          <w:sz w:val="18"/>
          <w:szCs w:val="18"/>
        </w:rPr>
        <w:t>; m</w:t>
      </w:r>
      <w:r w:rsidRPr="007B17F7">
        <w:rPr>
          <w:rFonts w:ascii="Arial" w:hAnsi="Arial" w:cs="Arial"/>
          <w:sz w:val="18"/>
          <w:szCs w:val="18"/>
        </w:rPr>
        <w:t>inor injuries after a road accident, for example neck strain, cuts, bruises, whiplash</w:t>
      </w:r>
      <w:r w:rsidR="007B17F7" w:rsidRPr="007B17F7">
        <w:rPr>
          <w:rFonts w:ascii="Arial" w:hAnsi="Arial" w:cs="Arial"/>
          <w:sz w:val="18"/>
          <w:szCs w:val="18"/>
        </w:rPr>
        <w:t>; s</w:t>
      </w:r>
      <w:r w:rsidRPr="007B17F7">
        <w:rPr>
          <w:rFonts w:ascii="Arial" w:hAnsi="Arial" w:cs="Arial"/>
          <w:sz w:val="18"/>
          <w:szCs w:val="18"/>
        </w:rPr>
        <w:t>prains and strains</w:t>
      </w:r>
      <w:r w:rsidR="007B17F7" w:rsidRPr="007B17F7">
        <w:rPr>
          <w:rFonts w:ascii="Arial" w:hAnsi="Arial" w:cs="Arial"/>
          <w:sz w:val="18"/>
          <w:szCs w:val="18"/>
        </w:rPr>
        <w:t>; e</w:t>
      </w:r>
      <w:r w:rsidRPr="007B17F7">
        <w:rPr>
          <w:rFonts w:ascii="Arial" w:hAnsi="Arial" w:cs="Arial"/>
          <w:sz w:val="18"/>
          <w:szCs w:val="18"/>
        </w:rPr>
        <w:t>mergency contraception for women over 14 years </w:t>
      </w:r>
    </w:p>
    <w:p w14:paraId="4E093389" w14:textId="5FC1F51B" w:rsidR="007B17F7" w:rsidRPr="00B70168" w:rsidRDefault="00B70168" w:rsidP="007B17F7">
      <w:pPr>
        <w:shd w:val="clear" w:color="auto" w:fill="FFFFFF"/>
        <w:spacing w:line="293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B70168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SWINDON GREAT WESTERN HOSPITAL</w:t>
      </w:r>
    </w:p>
    <w:p w14:paraId="592F204D" w14:textId="5A9AEFE6" w:rsidR="007B17F7" w:rsidRPr="007B17F7" w:rsidRDefault="007B17F7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hAnsi="Arial" w:cs="Arial"/>
          <w:color w:val="202124"/>
          <w:sz w:val="18"/>
          <w:szCs w:val="18"/>
          <w:shd w:val="clear" w:color="auto" w:fill="FFFFFF"/>
        </w:rPr>
        <w:t>Marlborough Rd, Swindon SN3 6BB</w:t>
      </w:r>
    </w:p>
    <w:p w14:paraId="4016D0A0" w14:textId="6C665076" w:rsidR="006D251E" w:rsidRPr="007B17F7" w:rsidRDefault="006D251E" w:rsidP="007B17F7">
      <w:pPr>
        <w:shd w:val="clear" w:color="auto" w:fill="FFFFFF"/>
        <w:spacing w:line="293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</w:t>
      </w:r>
      <w:r w:rsidR="007B17F7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walk ins, book via 111 or</w:t>
      </w:r>
      <w:r w:rsidR="007B17F7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if serious</w:t>
      </w:r>
      <w:r w:rsidR="007B17F7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, go to</w:t>
      </w:r>
      <w:r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A&amp;E</w:t>
      </w:r>
      <w:r w:rsidR="007B17F7" w:rsidRPr="007B17F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</w:t>
      </w:r>
    </w:p>
    <w:p w14:paraId="464E5188" w14:textId="77777777" w:rsidR="006D251E" w:rsidRPr="007B17F7" w:rsidRDefault="006D251E" w:rsidP="007B17F7">
      <w:pPr>
        <w:pStyle w:val="ListParagraph"/>
        <w:spacing w:line="293" w:lineRule="auto"/>
        <w:rPr>
          <w:rFonts w:ascii="Arial" w:hAnsi="Arial" w:cs="Arial"/>
          <w:sz w:val="18"/>
          <w:szCs w:val="18"/>
        </w:rPr>
      </w:pPr>
    </w:p>
    <w:p w14:paraId="5089306B" w14:textId="77777777" w:rsidR="00552A80" w:rsidRPr="007B17F7" w:rsidRDefault="00552A80" w:rsidP="007B17F7">
      <w:pPr>
        <w:spacing w:line="293" w:lineRule="auto"/>
        <w:rPr>
          <w:rFonts w:ascii="Arial" w:hAnsi="Arial" w:cs="Arial"/>
          <w:sz w:val="18"/>
          <w:szCs w:val="18"/>
        </w:rPr>
      </w:pPr>
    </w:p>
    <w:sectPr w:rsidR="00552A80" w:rsidRPr="007B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8AF"/>
    <w:multiLevelType w:val="multilevel"/>
    <w:tmpl w:val="B87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C2880"/>
    <w:multiLevelType w:val="hybridMultilevel"/>
    <w:tmpl w:val="6134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10876">
    <w:abstractNumId w:val="0"/>
  </w:num>
  <w:num w:numId="2" w16cid:durableId="198777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1E"/>
    <w:rsid w:val="000C556D"/>
    <w:rsid w:val="003F2E7E"/>
    <w:rsid w:val="00443191"/>
    <w:rsid w:val="00552A80"/>
    <w:rsid w:val="006D251E"/>
    <w:rsid w:val="006F78DD"/>
    <w:rsid w:val="007B17F7"/>
    <w:rsid w:val="008E35CE"/>
    <w:rsid w:val="00B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C919"/>
  <w15:chartTrackingRefBased/>
  <w15:docId w15:val="{7DB90DCC-6C5A-4012-A2FC-E86E4D64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1E"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Lucy (OLD SCHOOL HOUSE SURGERY)</dc:creator>
  <cp:keywords/>
  <dc:description/>
  <cp:lastModifiedBy>mikel Lockhart</cp:lastModifiedBy>
  <cp:revision>5</cp:revision>
  <dcterms:created xsi:type="dcterms:W3CDTF">2024-01-22T11:22:00Z</dcterms:created>
  <dcterms:modified xsi:type="dcterms:W3CDTF">2024-01-28T17:56:00Z</dcterms:modified>
</cp:coreProperties>
</file>